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979B7" w14:textId="77777777" w:rsidR="00984C2A" w:rsidRDefault="00984C2A" w:rsidP="00984C2A">
      <w:pPr>
        <w:jc w:val="center"/>
        <w:rPr>
          <w:b/>
          <w:bCs/>
          <w:sz w:val="28"/>
          <w:szCs w:val="28"/>
        </w:rPr>
      </w:pPr>
      <w:bookmarkStart w:id="0" w:name="_Hlk505008159"/>
      <w:r>
        <w:rPr>
          <w:b/>
          <w:bCs/>
          <w:sz w:val="28"/>
          <w:szCs w:val="28"/>
        </w:rPr>
        <w:t xml:space="preserve">МУНИЦИПАЛЬНОЕ ОБРАЗОВАНИЕ </w:t>
      </w:r>
    </w:p>
    <w:p w14:paraId="3C6F5120" w14:textId="77777777" w:rsidR="00984C2A" w:rsidRDefault="00984C2A" w:rsidP="00984C2A">
      <w:pPr>
        <w:jc w:val="center"/>
        <w:rPr>
          <w:b/>
          <w:bCs/>
          <w:sz w:val="28"/>
          <w:szCs w:val="28"/>
        </w:rPr>
      </w:pPr>
      <w:r>
        <w:rPr>
          <w:b/>
          <w:bCs/>
          <w:sz w:val="28"/>
          <w:szCs w:val="28"/>
        </w:rPr>
        <w:t>СЕРТОЛОВСКОЕ ГОРОДСКОЕ ПОСЕЛЕНИЕ</w:t>
      </w:r>
    </w:p>
    <w:p w14:paraId="158804FB" w14:textId="77777777" w:rsidR="00984C2A" w:rsidRDefault="00984C2A" w:rsidP="00984C2A">
      <w:pPr>
        <w:jc w:val="center"/>
        <w:rPr>
          <w:b/>
          <w:bCs/>
          <w:sz w:val="28"/>
          <w:szCs w:val="28"/>
        </w:rPr>
      </w:pPr>
      <w:r>
        <w:rPr>
          <w:b/>
          <w:bCs/>
          <w:sz w:val="28"/>
          <w:szCs w:val="28"/>
        </w:rPr>
        <w:t>ВСЕВОЛОЖСКОГО МУНИЦИПАЛЬНОГО РАЙОНА</w:t>
      </w:r>
    </w:p>
    <w:p w14:paraId="1E33C82F" w14:textId="77777777" w:rsidR="00984C2A" w:rsidRDefault="00984C2A" w:rsidP="00984C2A">
      <w:pPr>
        <w:jc w:val="center"/>
        <w:rPr>
          <w:b/>
          <w:bCs/>
          <w:sz w:val="28"/>
          <w:szCs w:val="28"/>
        </w:rPr>
      </w:pPr>
      <w:r>
        <w:rPr>
          <w:b/>
          <w:bCs/>
          <w:sz w:val="28"/>
          <w:szCs w:val="28"/>
        </w:rPr>
        <w:t>ЛЕНИНГРАДСКОЙ ОБЛАСТИ</w:t>
      </w:r>
    </w:p>
    <w:p w14:paraId="439372FD" w14:textId="77777777" w:rsidR="00984C2A" w:rsidRDefault="00984C2A" w:rsidP="00984C2A">
      <w:pPr>
        <w:jc w:val="center"/>
        <w:rPr>
          <w:sz w:val="28"/>
          <w:szCs w:val="28"/>
        </w:rPr>
      </w:pPr>
    </w:p>
    <w:p w14:paraId="0AAF2B6E" w14:textId="77777777" w:rsidR="00984C2A" w:rsidRDefault="00984C2A" w:rsidP="00984C2A">
      <w:pPr>
        <w:jc w:val="center"/>
        <w:rPr>
          <w:sz w:val="28"/>
          <w:szCs w:val="28"/>
        </w:rPr>
      </w:pPr>
    </w:p>
    <w:p w14:paraId="7D21D46D" w14:textId="77777777" w:rsidR="00984C2A" w:rsidRDefault="00984C2A" w:rsidP="00984C2A">
      <w:pPr>
        <w:jc w:val="center"/>
        <w:rPr>
          <w:b/>
          <w:bCs/>
          <w:sz w:val="28"/>
          <w:szCs w:val="28"/>
        </w:rPr>
      </w:pPr>
      <w:r>
        <w:rPr>
          <w:b/>
          <w:bCs/>
          <w:sz w:val="28"/>
          <w:szCs w:val="28"/>
        </w:rPr>
        <w:t>СОВЕТ ДЕПУТАТОВ</w:t>
      </w:r>
    </w:p>
    <w:p w14:paraId="15DF6604" w14:textId="77777777" w:rsidR="00984C2A" w:rsidRDefault="00984C2A" w:rsidP="00984C2A">
      <w:pPr>
        <w:jc w:val="center"/>
        <w:rPr>
          <w:b/>
          <w:bCs/>
          <w:sz w:val="28"/>
          <w:szCs w:val="28"/>
        </w:rPr>
      </w:pPr>
    </w:p>
    <w:p w14:paraId="36596A37" w14:textId="77777777" w:rsidR="00984C2A" w:rsidRDefault="00984C2A" w:rsidP="00984C2A">
      <w:pPr>
        <w:jc w:val="center"/>
        <w:rPr>
          <w:b/>
          <w:bCs/>
          <w:sz w:val="28"/>
          <w:szCs w:val="28"/>
        </w:rPr>
      </w:pPr>
      <w:r>
        <w:rPr>
          <w:b/>
          <w:bCs/>
          <w:sz w:val="28"/>
          <w:szCs w:val="28"/>
        </w:rPr>
        <w:t>РЕШЕНИЕ</w:t>
      </w:r>
    </w:p>
    <w:p w14:paraId="1F4C93C1" w14:textId="77777777" w:rsidR="00984C2A" w:rsidRDefault="00984C2A" w:rsidP="00984C2A">
      <w:pPr>
        <w:jc w:val="center"/>
        <w:rPr>
          <w:b/>
          <w:bCs/>
          <w:sz w:val="28"/>
          <w:szCs w:val="28"/>
        </w:rPr>
      </w:pPr>
    </w:p>
    <w:p w14:paraId="57CD096F" w14:textId="77777777" w:rsidR="00984C2A" w:rsidRDefault="00984C2A" w:rsidP="00984C2A">
      <w:pPr>
        <w:jc w:val="center"/>
        <w:rPr>
          <w:b/>
          <w:bCs/>
          <w:sz w:val="28"/>
          <w:szCs w:val="28"/>
        </w:rPr>
      </w:pPr>
    </w:p>
    <w:p w14:paraId="5FC8EC47" w14:textId="0432C6BF" w:rsidR="00984C2A" w:rsidRPr="001F6F33" w:rsidRDefault="001F6F33" w:rsidP="001F6F33">
      <w:pPr>
        <w:pStyle w:val="1"/>
        <w:rPr>
          <w:b w:val="0"/>
          <w:sz w:val="28"/>
          <w:szCs w:val="28"/>
        </w:rPr>
      </w:pPr>
      <w:r>
        <w:rPr>
          <w:b w:val="0"/>
          <w:sz w:val="28"/>
          <w:szCs w:val="28"/>
        </w:rPr>
        <w:t>от ______________</w:t>
      </w:r>
      <w:proofErr w:type="gramStart"/>
      <w:r>
        <w:rPr>
          <w:b w:val="0"/>
          <w:sz w:val="28"/>
          <w:szCs w:val="28"/>
        </w:rPr>
        <w:t>_  №</w:t>
      </w:r>
      <w:proofErr w:type="gramEnd"/>
      <w:r>
        <w:rPr>
          <w:b w:val="0"/>
          <w:sz w:val="28"/>
          <w:szCs w:val="28"/>
        </w:rPr>
        <w:t xml:space="preserve"> ___________</w:t>
      </w:r>
      <w:bookmarkStart w:id="1" w:name="_GoBack"/>
      <w:bookmarkEnd w:id="1"/>
    </w:p>
    <w:p w14:paraId="3A1D3C55" w14:textId="77777777" w:rsidR="00984C2A" w:rsidRDefault="00984C2A" w:rsidP="00984C2A">
      <w:pPr>
        <w:tabs>
          <w:tab w:val="left" w:pos="4320"/>
        </w:tabs>
        <w:jc w:val="both"/>
        <w:rPr>
          <w:b/>
          <w:bCs/>
          <w:sz w:val="28"/>
          <w:szCs w:val="28"/>
        </w:rPr>
      </w:pPr>
    </w:p>
    <w:p w14:paraId="0EA048DF" w14:textId="77777777" w:rsidR="00984C2A" w:rsidRDefault="00984C2A" w:rsidP="00984C2A">
      <w:pPr>
        <w:rPr>
          <w:b/>
          <w:bCs/>
          <w:sz w:val="28"/>
          <w:szCs w:val="28"/>
        </w:rPr>
      </w:pPr>
      <w:r>
        <w:rPr>
          <w:b/>
          <w:bCs/>
          <w:sz w:val="28"/>
          <w:szCs w:val="28"/>
        </w:rPr>
        <w:t>О внесении изменений в Положение</w:t>
      </w:r>
    </w:p>
    <w:p w14:paraId="36184B22" w14:textId="77777777" w:rsidR="00984C2A" w:rsidRDefault="006538FD" w:rsidP="00984C2A">
      <w:pPr>
        <w:rPr>
          <w:b/>
          <w:bCs/>
          <w:sz w:val="28"/>
          <w:szCs w:val="28"/>
        </w:rPr>
      </w:pPr>
      <w:r>
        <w:rPr>
          <w:b/>
          <w:bCs/>
          <w:sz w:val="28"/>
          <w:szCs w:val="28"/>
        </w:rPr>
        <w:t xml:space="preserve">о муниципальном </w:t>
      </w:r>
      <w:r w:rsidR="00984C2A">
        <w:rPr>
          <w:b/>
          <w:bCs/>
          <w:sz w:val="28"/>
          <w:szCs w:val="28"/>
        </w:rPr>
        <w:t>контроле</w:t>
      </w:r>
    </w:p>
    <w:p w14:paraId="5D073310" w14:textId="77777777" w:rsidR="006538FD" w:rsidRDefault="006538FD" w:rsidP="00984C2A">
      <w:pPr>
        <w:rPr>
          <w:b/>
          <w:bCs/>
          <w:sz w:val="28"/>
          <w:szCs w:val="28"/>
        </w:rPr>
      </w:pPr>
      <w:r>
        <w:rPr>
          <w:b/>
          <w:bCs/>
          <w:sz w:val="28"/>
          <w:szCs w:val="28"/>
        </w:rPr>
        <w:t>на автомобильном транспорте</w:t>
      </w:r>
    </w:p>
    <w:p w14:paraId="783ED33D" w14:textId="77777777" w:rsidR="006538FD" w:rsidRDefault="006538FD" w:rsidP="00984C2A">
      <w:pPr>
        <w:rPr>
          <w:b/>
          <w:bCs/>
          <w:sz w:val="28"/>
          <w:szCs w:val="28"/>
        </w:rPr>
      </w:pPr>
      <w:r>
        <w:rPr>
          <w:b/>
          <w:bCs/>
          <w:sz w:val="28"/>
          <w:szCs w:val="28"/>
        </w:rPr>
        <w:t>и в дорожном хозяйстве</w:t>
      </w:r>
    </w:p>
    <w:p w14:paraId="1D3AB09E" w14:textId="77777777" w:rsidR="00984C2A" w:rsidRDefault="00984C2A" w:rsidP="00984C2A">
      <w:pPr>
        <w:rPr>
          <w:b/>
          <w:bCs/>
          <w:sz w:val="28"/>
          <w:szCs w:val="28"/>
        </w:rPr>
      </w:pPr>
      <w:r>
        <w:rPr>
          <w:b/>
          <w:bCs/>
          <w:sz w:val="28"/>
          <w:szCs w:val="28"/>
        </w:rPr>
        <w:t xml:space="preserve">на территории МО Сертолово, </w:t>
      </w:r>
    </w:p>
    <w:p w14:paraId="6F964EC6" w14:textId="77777777" w:rsidR="00984C2A" w:rsidRDefault="00984C2A" w:rsidP="00984C2A">
      <w:pPr>
        <w:rPr>
          <w:b/>
          <w:bCs/>
          <w:sz w:val="28"/>
          <w:szCs w:val="28"/>
        </w:rPr>
      </w:pPr>
      <w:r>
        <w:rPr>
          <w:b/>
          <w:bCs/>
          <w:sz w:val="28"/>
          <w:szCs w:val="28"/>
        </w:rPr>
        <w:t>утвержденное решением совета депутатов</w:t>
      </w:r>
    </w:p>
    <w:p w14:paraId="7458F6AA" w14:textId="76443242" w:rsidR="00984C2A" w:rsidRDefault="00984C2A" w:rsidP="00984C2A">
      <w:pPr>
        <w:rPr>
          <w:b/>
          <w:bCs/>
          <w:sz w:val="28"/>
          <w:szCs w:val="28"/>
        </w:rPr>
      </w:pPr>
      <w:r>
        <w:rPr>
          <w:b/>
          <w:bCs/>
          <w:sz w:val="28"/>
          <w:szCs w:val="28"/>
        </w:rPr>
        <w:t>от 23.11.2021 № 3</w:t>
      </w:r>
      <w:r w:rsidR="00C74093">
        <w:rPr>
          <w:b/>
          <w:bCs/>
          <w:sz w:val="28"/>
          <w:szCs w:val="28"/>
        </w:rPr>
        <w:t>9</w:t>
      </w:r>
      <w:r>
        <w:rPr>
          <w:b/>
          <w:bCs/>
          <w:sz w:val="28"/>
          <w:szCs w:val="28"/>
        </w:rPr>
        <w:t xml:space="preserve"> </w:t>
      </w:r>
    </w:p>
    <w:p w14:paraId="13FBD7F7" w14:textId="77777777" w:rsidR="00984C2A" w:rsidRDefault="00984C2A" w:rsidP="00984C2A">
      <w:pPr>
        <w:rPr>
          <w:b/>
          <w:bCs/>
          <w:sz w:val="28"/>
          <w:szCs w:val="28"/>
        </w:rPr>
      </w:pPr>
    </w:p>
    <w:p w14:paraId="3F98CA1D" w14:textId="244A15B1" w:rsidR="00984C2A" w:rsidRDefault="00984C2A" w:rsidP="00984C2A">
      <w:pPr>
        <w:pStyle w:val="2"/>
        <w:ind w:firstLine="708"/>
      </w:pPr>
      <w: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w:t>
      </w:r>
      <w:bookmarkStart w:id="2" w:name="_Hlk88062825"/>
      <w:r>
        <w:t>Приказом Минэкономразвития России от 31.03.2021 № 151 «О типовых формах документов, используемых контрольным (надзорным) органом», Уставом МО Сертолово</w:t>
      </w:r>
      <w:bookmarkEnd w:id="2"/>
      <w:r>
        <w:t>, Правилами благоустройства территории муниципального образования Сертолово Всеволожского муниципального района Ленинградской области, утвержденным решением советом депутатом №1 от 30.01.2018 г., совет депутатов МО Сертолово принял</w:t>
      </w:r>
    </w:p>
    <w:p w14:paraId="638E9AE4" w14:textId="77777777" w:rsidR="00984C2A" w:rsidRDefault="00984C2A" w:rsidP="00984C2A">
      <w:pPr>
        <w:jc w:val="center"/>
        <w:rPr>
          <w:b/>
          <w:bCs/>
          <w:sz w:val="28"/>
          <w:szCs w:val="28"/>
        </w:rPr>
      </w:pPr>
    </w:p>
    <w:p w14:paraId="70D90D4B" w14:textId="77777777" w:rsidR="00984C2A" w:rsidRDefault="00984C2A" w:rsidP="00984C2A">
      <w:pPr>
        <w:jc w:val="center"/>
        <w:rPr>
          <w:b/>
          <w:bCs/>
          <w:sz w:val="28"/>
          <w:szCs w:val="28"/>
        </w:rPr>
      </w:pPr>
      <w:r>
        <w:rPr>
          <w:b/>
          <w:bCs/>
          <w:sz w:val="28"/>
          <w:szCs w:val="28"/>
        </w:rPr>
        <w:t>РЕШЕНИЕ:</w:t>
      </w:r>
    </w:p>
    <w:p w14:paraId="51DFE8BC" w14:textId="77777777" w:rsidR="00984C2A" w:rsidRDefault="00984C2A" w:rsidP="00984C2A">
      <w:pPr>
        <w:jc w:val="center"/>
        <w:rPr>
          <w:b/>
          <w:bCs/>
          <w:sz w:val="28"/>
          <w:szCs w:val="28"/>
        </w:rPr>
      </w:pPr>
    </w:p>
    <w:p w14:paraId="15F0631E" w14:textId="77777777" w:rsidR="00984C2A" w:rsidRDefault="00984C2A" w:rsidP="00984C2A">
      <w:pPr>
        <w:ind w:firstLine="708"/>
        <w:jc w:val="both"/>
        <w:rPr>
          <w:sz w:val="28"/>
          <w:szCs w:val="28"/>
        </w:rPr>
      </w:pPr>
      <w:r>
        <w:rPr>
          <w:sz w:val="28"/>
          <w:szCs w:val="28"/>
        </w:rPr>
        <w:t>1. Положение о муниципальном контроле</w:t>
      </w:r>
      <w:r w:rsidR="006538FD">
        <w:rPr>
          <w:sz w:val="28"/>
          <w:szCs w:val="28"/>
        </w:rPr>
        <w:t xml:space="preserve"> на автомобильном транспорте и в дорожном хозяйстве</w:t>
      </w:r>
      <w:r>
        <w:rPr>
          <w:sz w:val="28"/>
          <w:szCs w:val="28"/>
        </w:rPr>
        <w:t xml:space="preserve"> на территории МО Сертолово (далее – Положение) изложить в редакции согласно Приложению №1 к настоящему решению.</w:t>
      </w:r>
    </w:p>
    <w:p w14:paraId="4217422D" w14:textId="77777777" w:rsidR="00984C2A" w:rsidRDefault="00984C2A" w:rsidP="00984C2A">
      <w:pPr>
        <w:pStyle w:val="ConsPlusTitle"/>
        <w:ind w:firstLine="708"/>
        <w:jc w:val="both"/>
        <w:rPr>
          <w:rFonts w:ascii="Times New Roman" w:hAnsi="Times New Roman" w:cs="Times New Roman"/>
          <w:sz w:val="28"/>
          <w:szCs w:val="28"/>
        </w:rPr>
      </w:pPr>
      <w:r>
        <w:rPr>
          <w:rFonts w:ascii="Times New Roman" w:hAnsi="Times New Roman" w:cs="Times New Roman"/>
          <w:b w:val="0"/>
          <w:sz w:val="28"/>
          <w:szCs w:val="28"/>
        </w:rPr>
        <w:t>2. Утвердить Критерии отнесения объектов контроля к категориям риска причинения вреда (ущерба) в рамках осуществления муниципального контроля</w:t>
      </w:r>
      <w:r w:rsidR="006538FD">
        <w:rPr>
          <w:rFonts w:ascii="Times New Roman" w:hAnsi="Times New Roman" w:cs="Times New Roman"/>
          <w:b w:val="0"/>
          <w:sz w:val="28"/>
          <w:szCs w:val="28"/>
        </w:rPr>
        <w:t xml:space="preserve"> </w:t>
      </w:r>
      <w:r w:rsidR="006538FD" w:rsidRPr="006538FD">
        <w:rPr>
          <w:rFonts w:ascii="Times New Roman" w:hAnsi="Times New Roman" w:cs="Times New Roman"/>
          <w:b w:val="0"/>
          <w:sz w:val="28"/>
          <w:szCs w:val="28"/>
        </w:rPr>
        <w:t>на автомобильном транспорте и в дорожном хозяйстве</w:t>
      </w:r>
      <w:r>
        <w:rPr>
          <w:rFonts w:ascii="Times New Roman" w:hAnsi="Times New Roman" w:cs="Times New Roman"/>
          <w:b w:val="0"/>
          <w:sz w:val="28"/>
          <w:szCs w:val="28"/>
        </w:rPr>
        <w:t xml:space="preserve"> на территории Сертоловское городское поселение Всеволожского района Ленинградской области согласно Приложению №1 к настоящему решению.</w:t>
      </w:r>
    </w:p>
    <w:p w14:paraId="11528EBE" w14:textId="77777777" w:rsidR="00984C2A" w:rsidRDefault="00984C2A" w:rsidP="00984C2A">
      <w:pPr>
        <w:pStyle w:val="ConsPlusTitle"/>
        <w:ind w:firstLine="708"/>
        <w:jc w:val="both"/>
        <w:rPr>
          <w:rFonts w:ascii="Times New Roman" w:hAnsi="Times New Roman" w:cs="Times New Roman"/>
          <w:sz w:val="28"/>
          <w:szCs w:val="28"/>
        </w:rPr>
      </w:pPr>
      <w:r>
        <w:rPr>
          <w:rFonts w:ascii="Times New Roman" w:hAnsi="Times New Roman" w:cs="Times New Roman"/>
          <w:b w:val="0"/>
          <w:sz w:val="28"/>
          <w:szCs w:val="28"/>
        </w:rPr>
        <w:t>3.</w:t>
      </w:r>
      <w:r>
        <w:rPr>
          <w:rFonts w:ascii="Times New Roman" w:hAnsi="Times New Roman" w:cs="Times New Roman"/>
          <w:sz w:val="28"/>
          <w:szCs w:val="28"/>
        </w:rPr>
        <w:t xml:space="preserve"> </w:t>
      </w:r>
      <w:r>
        <w:rPr>
          <w:rFonts w:ascii="Times New Roman" w:hAnsi="Times New Roman" w:cs="Times New Roman"/>
          <w:b w:val="0"/>
          <w:sz w:val="28"/>
          <w:szCs w:val="28"/>
        </w:rPr>
        <w:t xml:space="preserve">Утвердить </w:t>
      </w:r>
      <w:r>
        <w:rPr>
          <w:rFonts w:ascii="Times New Roman" w:hAnsi="Times New Roman" w:cs="Times New Roman"/>
          <w:b w:val="0"/>
          <w:color w:val="000000"/>
          <w:sz w:val="28"/>
          <w:szCs w:val="28"/>
        </w:rPr>
        <w:t xml:space="preserve">Перечень индикаторов риска нарушения обязательных требований, используемых для определения необходимости проведения внеплановых проверок при осуществлении </w:t>
      </w:r>
      <w:r>
        <w:rPr>
          <w:rFonts w:ascii="Times New Roman" w:hAnsi="Times New Roman" w:cs="Times New Roman"/>
          <w:b w:val="0"/>
          <w:bCs/>
          <w:color w:val="000000"/>
          <w:sz w:val="28"/>
          <w:szCs w:val="28"/>
        </w:rPr>
        <w:t>муниципального контроля</w:t>
      </w:r>
      <w:r w:rsidR="006538FD">
        <w:rPr>
          <w:rFonts w:ascii="Times New Roman" w:hAnsi="Times New Roman" w:cs="Times New Roman"/>
          <w:b w:val="0"/>
          <w:bCs/>
          <w:color w:val="000000"/>
          <w:sz w:val="28"/>
          <w:szCs w:val="28"/>
        </w:rPr>
        <w:t xml:space="preserve"> </w:t>
      </w:r>
      <w:r w:rsidR="006538FD" w:rsidRPr="006538FD">
        <w:rPr>
          <w:rFonts w:ascii="Times New Roman" w:hAnsi="Times New Roman" w:cs="Times New Roman"/>
          <w:b w:val="0"/>
          <w:sz w:val="28"/>
          <w:szCs w:val="28"/>
        </w:rPr>
        <w:t xml:space="preserve">на </w:t>
      </w:r>
      <w:r w:rsidR="006538FD" w:rsidRPr="006538FD">
        <w:rPr>
          <w:rFonts w:ascii="Times New Roman" w:hAnsi="Times New Roman" w:cs="Times New Roman"/>
          <w:b w:val="0"/>
          <w:sz w:val="28"/>
          <w:szCs w:val="28"/>
        </w:rPr>
        <w:lastRenderedPageBreak/>
        <w:t>автомобильном транспорте и в дорожном хозяйстве</w:t>
      </w:r>
      <w:r>
        <w:rPr>
          <w:rFonts w:ascii="Times New Roman" w:hAnsi="Times New Roman" w:cs="Times New Roman"/>
          <w:b w:val="0"/>
          <w:bCs/>
          <w:color w:val="000000"/>
          <w:sz w:val="28"/>
          <w:szCs w:val="28"/>
        </w:rPr>
        <w:t xml:space="preserve"> на территории </w:t>
      </w:r>
      <w:r>
        <w:rPr>
          <w:rFonts w:ascii="Times New Roman" w:hAnsi="Times New Roman" w:cs="Times New Roman"/>
          <w:b w:val="0"/>
          <w:sz w:val="28"/>
          <w:szCs w:val="28"/>
        </w:rPr>
        <w:t>Сертоловское городское поселение Всеволожского района Ленинградской области согласно Приложению №2 к настоящему</w:t>
      </w:r>
      <w:r>
        <w:rPr>
          <w:rFonts w:ascii="Times New Roman" w:hAnsi="Times New Roman" w:cs="Times New Roman"/>
          <w:sz w:val="28"/>
          <w:szCs w:val="28"/>
        </w:rPr>
        <w:t xml:space="preserve"> </w:t>
      </w:r>
      <w:r>
        <w:rPr>
          <w:rFonts w:ascii="Times New Roman" w:hAnsi="Times New Roman" w:cs="Times New Roman"/>
          <w:b w:val="0"/>
          <w:sz w:val="28"/>
          <w:szCs w:val="28"/>
        </w:rPr>
        <w:t>решению.</w:t>
      </w:r>
    </w:p>
    <w:p w14:paraId="273AD30F" w14:textId="77777777" w:rsidR="00984C2A" w:rsidRDefault="00984C2A" w:rsidP="00984C2A">
      <w:pPr>
        <w:ind w:firstLine="708"/>
        <w:jc w:val="both"/>
        <w:rPr>
          <w:sz w:val="28"/>
          <w:szCs w:val="28"/>
        </w:rPr>
      </w:pPr>
      <w:r>
        <w:rPr>
          <w:sz w:val="28"/>
          <w:szCs w:val="28"/>
        </w:rPr>
        <w:t>4. Утвердить Ключевые показатели, применяемые при осуществлении муниципального контроля</w:t>
      </w:r>
      <w:r w:rsidR="006538FD">
        <w:rPr>
          <w:sz w:val="28"/>
          <w:szCs w:val="28"/>
        </w:rPr>
        <w:t xml:space="preserve"> </w:t>
      </w:r>
      <w:r w:rsidR="006538FD" w:rsidRPr="006538FD">
        <w:rPr>
          <w:sz w:val="28"/>
          <w:szCs w:val="28"/>
        </w:rPr>
        <w:t>на автомобильном транспорте и в дорожном хозяйстве</w:t>
      </w:r>
      <w:r>
        <w:rPr>
          <w:sz w:val="28"/>
          <w:szCs w:val="28"/>
        </w:rPr>
        <w:t xml:space="preserve"> на территории муниципального образования Сертоловское городское поселение Всеволожского района Ленинградской области согласно Приложению №3 к настоящему решению.</w:t>
      </w:r>
    </w:p>
    <w:p w14:paraId="16BFBD98" w14:textId="77777777" w:rsidR="00984C2A" w:rsidRDefault="00984C2A" w:rsidP="00984C2A">
      <w:pPr>
        <w:ind w:firstLine="708"/>
        <w:jc w:val="both"/>
        <w:rPr>
          <w:sz w:val="28"/>
          <w:szCs w:val="28"/>
        </w:rPr>
      </w:pPr>
      <w:r>
        <w:rPr>
          <w:sz w:val="28"/>
          <w:szCs w:val="28"/>
        </w:rPr>
        <w:t>5. Утвердить Индикативные показатели, характеризующие параметры проведенных мероприятий,</w:t>
      </w:r>
      <w:r>
        <w:t xml:space="preserve"> </w:t>
      </w:r>
      <w:r>
        <w:rPr>
          <w:sz w:val="28"/>
          <w:szCs w:val="28"/>
        </w:rPr>
        <w:t xml:space="preserve">применяемые при осуществлении муниципального контроля </w:t>
      </w:r>
      <w:r w:rsidR="006538FD" w:rsidRPr="006538FD">
        <w:rPr>
          <w:sz w:val="28"/>
          <w:szCs w:val="28"/>
        </w:rPr>
        <w:t>на автомобильном транспорте и в дорожном хозяйстве</w:t>
      </w:r>
      <w:r w:rsidR="006538FD">
        <w:rPr>
          <w:sz w:val="28"/>
          <w:szCs w:val="28"/>
        </w:rPr>
        <w:t xml:space="preserve"> </w:t>
      </w:r>
      <w:r>
        <w:rPr>
          <w:sz w:val="28"/>
          <w:szCs w:val="28"/>
        </w:rPr>
        <w:t>на территории муниципального образования Сертоловское городское поселение Всеволожского района Ленинградской области согласно Приложению №4 к настоящему решению.</w:t>
      </w:r>
    </w:p>
    <w:p w14:paraId="54D92D36" w14:textId="40C561DA" w:rsidR="00984C2A" w:rsidRDefault="00984C2A" w:rsidP="00984C2A">
      <w:pPr>
        <w:overflowPunct w:val="0"/>
        <w:autoSpaceDE w:val="0"/>
        <w:autoSpaceDN w:val="0"/>
        <w:adjustRightInd w:val="0"/>
        <w:ind w:firstLine="708"/>
        <w:jc w:val="both"/>
        <w:textAlignment w:val="baseline"/>
        <w:rPr>
          <w:sz w:val="28"/>
          <w:szCs w:val="28"/>
        </w:rPr>
      </w:pPr>
      <w:r>
        <w:rPr>
          <w:sz w:val="28"/>
          <w:szCs w:val="28"/>
        </w:rPr>
        <w:t xml:space="preserve">3. Настоящее решение вступает в силу после официального опубликования (обнародования) в газете «Петербургский рубеж» и подлежит </w:t>
      </w:r>
      <w:r w:rsidR="00932DCA">
        <w:rPr>
          <w:sz w:val="28"/>
          <w:szCs w:val="28"/>
        </w:rPr>
        <w:t xml:space="preserve">размещению на официальном сайте </w:t>
      </w:r>
      <w:r>
        <w:rPr>
          <w:sz w:val="28"/>
          <w:szCs w:val="28"/>
        </w:rPr>
        <w:t>администрации МО Сертолово в информационно-телекоммуникационной сети Интернет.</w:t>
      </w:r>
    </w:p>
    <w:p w14:paraId="2AA844EA" w14:textId="77777777" w:rsidR="00984C2A" w:rsidRDefault="00984C2A" w:rsidP="00984C2A">
      <w:pPr>
        <w:overflowPunct w:val="0"/>
        <w:autoSpaceDE w:val="0"/>
        <w:autoSpaceDN w:val="0"/>
        <w:adjustRightInd w:val="0"/>
        <w:ind w:firstLine="708"/>
        <w:jc w:val="both"/>
        <w:textAlignment w:val="baseline"/>
        <w:rPr>
          <w:sz w:val="28"/>
          <w:szCs w:val="28"/>
        </w:rPr>
      </w:pPr>
    </w:p>
    <w:p w14:paraId="146885C0" w14:textId="77777777" w:rsidR="00984C2A" w:rsidRDefault="00984C2A" w:rsidP="00984C2A">
      <w:pPr>
        <w:overflowPunct w:val="0"/>
        <w:autoSpaceDE w:val="0"/>
        <w:autoSpaceDN w:val="0"/>
        <w:adjustRightInd w:val="0"/>
        <w:ind w:firstLine="708"/>
        <w:jc w:val="both"/>
        <w:textAlignment w:val="baseline"/>
        <w:rPr>
          <w:sz w:val="28"/>
          <w:szCs w:val="28"/>
        </w:rPr>
      </w:pPr>
    </w:p>
    <w:p w14:paraId="08DFC7D5" w14:textId="77777777" w:rsidR="00984C2A" w:rsidRDefault="00984C2A" w:rsidP="00984C2A">
      <w:pPr>
        <w:jc w:val="both"/>
        <w:rPr>
          <w:b/>
          <w:bCs/>
          <w:sz w:val="28"/>
          <w:szCs w:val="28"/>
        </w:rPr>
      </w:pPr>
      <w:r>
        <w:rPr>
          <w:b/>
          <w:bCs/>
          <w:sz w:val="28"/>
          <w:szCs w:val="28"/>
        </w:rPr>
        <w:t xml:space="preserve">Глава муниципального                  </w:t>
      </w:r>
    </w:p>
    <w:p w14:paraId="0C01E8E2" w14:textId="77777777" w:rsidR="00984C2A" w:rsidRDefault="00984C2A" w:rsidP="00984C2A">
      <w:pPr>
        <w:jc w:val="both"/>
        <w:rPr>
          <w:b/>
          <w:bCs/>
          <w:sz w:val="28"/>
          <w:szCs w:val="28"/>
        </w:rPr>
      </w:pPr>
      <w:r>
        <w:rPr>
          <w:b/>
          <w:bCs/>
          <w:sz w:val="28"/>
          <w:szCs w:val="28"/>
        </w:rPr>
        <w:t>образования</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С.В.</w:t>
      </w:r>
      <w:bookmarkEnd w:id="0"/>
      <w:r>
        <w:rPr>
          <w:b/>
          <w:bCs/>
          <w:sz w:val="28"/>
          <w:szCs w:val="28"/>
        </w:rPr>
        <w:t xml:space="preserve"> Коломыцев </w:t>
      </w:r>
    </w:p>
    <w:p w14:paraId="404FE9E9" w14:textId="77777777" w:rsidR="00F31133" w:rsidRDefault="00F31133" w:rsidP="00D4632D">
      <w:pPr>
        <w:autoSpaceDE w:val="0"/>
        <w:autoSpaceDN w:val="0"/>
        <w:adjustRightInd w:val="0"/>
        <w:ind w:left="4536"/>
        <w:jc w:val="right"/>
        <w:rPr>
          <w:color w:val="000000" w:themeColor="text1"/>
        </w:rPr>
      </w:pPr>
    </w:p>
    <w:p w14:paraId="54CD783E" w14:textId="77777777" w:rsidR="00984C2A" w:rsidRDefault="00984C2A" w:rsidP="00C1296D">
      <w:pPr>
        <w:adjustRightInd w:val="0"/>
        <w:ind w:firstLine="567"/>
        <w:jc w:val="right"/>
        <w:rPr>
          <w:rFonts w:eastAsia="Calibri"/>
          <w:bCs/>
          <w:sz w:val="28"/>
          <w:szCs w:val="28"/>
        </w:rPr>
      </w:pPr>
    </w:p>
    <w:p w14:paraId="698AD23D" w14:textId="77777777" w:rsidR="00984C2A" w:rsidRDefault="00984C2A" w:rsidP="00C1296D">
      <w:pPr>
        <w:adjustRightInd w:val="0"/>
        <w:ind w:firstLine="567"/>
        <w:jc w:val="right"/>
        <w:rPr>
          <w:rFonts w:eastAsia="Calibri"/>
          <w:bCs/>
          <w:sz w:val="28"/>
          <w:szCs w:val="28"/>
        </w:rPr>
      </w:pPr>
    </w:p>
    <w:p w14:paraId="0DB067B2" w14:textId="77777777" w:rsidR="00984C2A" w:rsidRDefault="00984C2A" w:rsidP="00C1296D">
      <w:pPr>
        <w:adjustRightInd w:val="0"/>
        <w:ind w:firstLine="567"/>
        <w:jc w:val="right"/>
        <w:rPr>
          <w:rFonts w:eastAsia="Calibri"/>
          <w:bCs/>
          <w:sz w:val="28"/>
          <w:szCs w:val="28"/>
        </w:rPr>
      </w:pPr>
    </w:p>
    <w:p w14:paraId="4386E2F8" w14:textId="77777777" w:rsidR="00984C2A" w:rsidRDefault="00984C2A" w:rsidP="00C1296D">
      <w:pPr>
        <w:adjustRightInd w:val="0"/>
        <w:ind w:firstLine="567"/>
        <w:jc w:val="right"/>
        <w:rPr>
          <w:rFonts w:eastAsia="Calibri"/>
          <w:bCs/>
          <w:sz w:val="28"/>
          <w:szCs w:val="28"/>
        </w:rPr>
      </w:pPr>
    </w:p>
    <w:p w14:paraId="28BE0CA0" w14:textId="77777777" w:rsidR="00984C2A" w:rsidRDefault="00984C2A" w:rsidP="00C1296D">
      <w:pPr>
        <w:adjustRightInd w:val="0"/>
        <w:ind w:firstLine="567"/>
        <w:jc w:val="right"/>
        <w:rPr>
          <w:rFonts w:eastAsia="Calibri"/>
          <w:bCs/>
          <w:sz w:val="28"/>
          <w:szCs w:val="28"/>
        </w:rPr>
      </w:pPr>
    </w:p>
    <w:p w14:paraId="1DF7295F" w14:textId="77777777" w:rsidR="00984C2A" w:rsidRDefault="00984C2A" w:rsidP="00C1296D">
      <w:pPr>
        <w:adjustRightInd w:val="0"/>
        <w:ind w:firstLine="567"/>
        <w:jc w:val="right"/>
        <w:rPr>
          <w:rFonts w:eastAsia="Calibri"/>
          <w:bCs/>
          <w:sz w:val="28"/>
          <w:szCs w:val="28"/>
        </w:rPr>
      </w:pPr>
    </w:p>
    <w:p w14:paraId="2DFAF3C9" w14:textId="77777777" w:rsidR="00984C2A" w:rsidRDefault="00984C2A" w:rsidP="00C1296D">
      <w:pPr>
        <w:adjustRightInd w:val="0"/>
        <w:ind w:firstLine="567"/>
        <w:jc w:val="right"/>
        <w:rPr>
          <w:rFonts w:eastAsia="Calibri"/>
          <w:bCs/>
          <w:sz w:val="28"/>
          <w:szCs w:val="28"/>
        </w:rPr>
      </w:pPr>
    </w:p>
    <w:p w14:paraId="0F672A6F" w14:textId="77777777" w:rsidR="00984C2A" w:rsidRDefault="00984C2A" w:rsidP="00C1296D">
      <w:pPr>
        <w:adjustRightInd w:val="0"/>
        <w:ind w:firstLine="567"/>
        <w:jc w:val="right"/>
        <w:rPr>
          <w:rFonts w:eastAsia="Calibri"/>
          <w:bCs/>
          <w:sz w:val="28"/>
          <w:szCs w:val="28"/>
        </w:rPr>
      </w:pPr>
    </w:p>
    <w:p w14:paraId="03D39196" w14:textId="77777777" w:rsidR="00984C2A" w:rsidRDefault="00984C2A" w:rsidP="00C1296D">
      <w:pPr>
        <w:adjustRightInd w:val="0"/>
        <w:ind w:firstLine="567"/>
        <w:jc w:val="right"/>
        <w:rPr>
          <w:rFonts w:eastAsia="Calibri"/>
          <w:bCs/>
          <w:sz w:val="28"/>
          <w:szCs w:val="28"/>
        </w:rPr>
      </w:pPr>
    </w:p>
    <w:p w14:paraId="6684CFE0" w14:textId="77777777" w:rsidR="00984C2A" w:rsidRDefault="00984C2A" w:rsidP="00C1296D">
      <w:pPr>
        <w:adjustRightInd w:val="0"/>
        <w:ind w:firstLine="567"/>
        <w:jc w:val="right"/>
        <w:rPr>
          <w:rFonts w:eastAsia="Calibri"/>
          <w:bCs/>
          <w:sz w:val="28"/>
          <w:szCs w:val="28"/>
        </w:rPr>
      </w:pPr>
    </w:p>
    <w:p w14:paraId="1027C0E9" w14:textId="77777777" w:rsidR="00984C2A" w:rsidRDefault="00984C2A" w:rsidP="00C1296D">
      <w:pPr>
        <w:adjustRightInd w:val="0"/>
        <w:ind w:firstLine="567"/>
        <w:jc w:val="right"/>
        <w:rPr>
          <w:rFonts w:eastAsia="Calibri"/>
          <w:bCs/>
          <w:sz w:val="28"/>
          <w:szCs w:val="28"/>
        </w:rPr>
      </w:pPr>
    </w:p>
    <w:p w14:paraId="602059C6" w14:textId="77777777" w:rsidR="00984C2A" w:rsidRDefault="00984C2A" w:rsidP="00C1296D">
      <w:pPr>
        <w:adjustRightInd w:val="0"/>
        <w:ind w:firstLine="567"/>
        <w:jc w:val="right"/>
        <w:rPr>
          <w:rFonts w:eastAsia="Calibri"/>
          <w:bCs/>
          <w:sz w:val="28"/>
          <w:szCs w:val="28"/>
        </w:rPr>
      </w:pPr>
    </w:p>
    <w:p w14:paraId="5420E46F" w14:textId="77777777" w:rsidR="00984C2A" w:rsidRDefault="00984C2A" w:rsidP="00C1296D">
      <w:pPr>
        <w:adjustRightInd w:val="0"/>
        <w:ind w:firstLine="567"/>
        <w:jc w:val="right"/>
        <w:rPr>
          <w:rFonts w:eastAsia="Calibri"/>
          <w:bCs/>
          <w:sz w:val="28"/>
          <w:szCs w:val="28"/>
        </w:rPr>
      </w:pPr>
    </w:p>
    <w:p w14:paraId="0CE8588F" w14:textId="77777777" w:rsidR="00984C2A" w:rsidRDefault="00984C2A" w:rsidP="00C1296D">
      <w:pPr>
        <w:adjustRightInd w:val="0"/>
        <w:ind w:firstLine="567"/>
        <w:jc w:val="right"/>
        <w:rPr>
          <w:rFonts w:eastAsia="Calibri"/>
          <w:bCs/>
          <w:sz w:val="28"/>
          <w:szCs w:val="28"/>
        </w:rPr>
      </w:pPr>
    </w:p>
    <w:p w14:paraId="489A1E72" w14:textId="77777777" w:rsidR="00984C2A" w:rsidRDefault="00984C2A" w:rsidP="00C1296D">
      <w:pPr>
        <w:adjustRightInd w:val="0"/>
        <w:ind w:firstLine="567"/>
        <w:jc w:val="right"/>
        <w:rPr>
          <w:rFonts w:eastAsia="Calibri"/>
          <w:bCs/>
          <w:sz w:val="28"/>
          <w:szCs w:val="28"/>
        </w:rPr>
      </w:pPr>
    </w:p>
    <w:p w14:paraId="5B8ED39A" w14:textId="77777777" w:rsidR="00984C2A" w:rsidRDefault="00984C2A" w:rsidP="00C1296D">
      <w:pPr>
        <w:adjustRightInd w:val="0"/>
        <w:ind w:firstLine="567"/>
        <w:jc w:val="right"/>
        <w:rPr>
          <w:rFonts w:eastAsia="Calibri"/>
          <w:bCs/>
          <w:sz w:val="28"/>
          <w:szCs w:val="28"/>
        </w:rPr>
      </w:pPr>
    </w:p>
    <w:p w14:paraId="1158B322" w14:textId="77777777" w:rsidR="00984C2A" w:rsidRDefault="00984C2A" w:rsidP="00C1296D">
      <w:pPr>
        <w:adjustRightInd w:val="0"/>
        <w:ind w:firstLine="567"/>
        <w:jc w:val="right"/>
        <w:rPr>
          <w:rFonts w:eastAsia="Calibri"/>
          <w:bCs/>
          <w:sz w:val="28"/>
          <w:szCs w:val="28"/>
        </w:rPr>
      </w:pPr>
    </w:p>
    <w:p w14:paraId="12DCE051" w14:textId="77777777" w:rsidR="00984C2A" w:rsidRDefault="00984C2A" w:rsidP="00C1296D">
      <w:pPr>
        <w:adjustRightInd w:val="0"/>
        <w:ind w:firstLine="567"/>
        <w:jc w:val="right"/>
        <w:rPr>
          <w:rFonts w:eastAsia="Calibri"/>
          <w:bCs/>
          <w:sz w:val="28"/>
          <w:szCs w:val="28"/>
        </w:rPr>
      </w:pPr>
    </w:p>
    <w:p w14:paraId="3E964969" w14:textId="77777777" w:rsidR="00984C2A" w:rsidRDefault="00984C2A" w:rsidP="00C1296D">
      <w:pPr>
        <w:adjustRightInd w:val="0"/>
        <w:ind w:firstLine="567"/>
        <w:jc w:val="right"/>
        <w:rPr>
          <w:rFonts w:eastAsia="Calibri"/>
          <w:bCs/>
          <w:sz w:val="28"/>
          <w:szCs w:val="28"/>
        </w:rPr>
      </w:pPr>
    </w:p>
    <w:p w14:paraId="268B0DA6" w14:textId="77777777" w:rsidR="00984C2A" w:rsidRDefault="00984C2A" w:rsidP="00C1296D">
      <w:pPr>
        <w:adjustRightInd w:val="0"/>
        <w:ind w:firstLine="567"/>
        <w:jc w:val="right"/>
        <w:rPr>
          <w:rFonts w:eastAsia="Calibri"/>
          <w:bCs/>
          <w:sz w:val="28"/>
          <w:szCs w:val="28"/>
        </w:rPr>
      </w:pPr>
    </w:p>
    <w:p w14:paraId="3F975E3D" w14:textId="77777777" w:rsidR="00984C2A" w:rsidRDefault="00984C2A" w:rsidP="00C1296D">
      <w:pPr>
        <w:adjustRightInd w:val="0"/>
        <w:ind w:firstLine="567"/>
        <w:jc w:val="right"/>
        <w:rPr>
          <w:rFonts w:eastAsia="Calibri"/>
          <w:bCs/>
          <w:sz w:val="28"/>
          <w:szCs w:val="28"/>
        </w:rPr>
      </w:pPr>
    </w:p>
    <w:p w14:paraId="2D072832" w14:textId="77777777" w:rsidR="00984C2A" w:rsidRDefault="00984C2A" w:rsidP="00C1296D">
      <w:pPr>
        <w:adjustRightInd w:val="0"/>
        <w:ind w:firstLine="567"/>
        <w:jc w:val="right"/>
        <w:rPr>
          <w:rFonts w:eastAsia="Calibri"/>
          <w:bCs/>
          <w:sz w:val="28"/>
          <w:szCs w:val="28"/>
        </w:rPr>
      </w:pPr>
    </w:p>
    <w:p w14:paraId="069DDE6F" w14:textId="77777777" w:rsidR="00984C2A" w:rsidRDefault="00984C2A" w:rsidP="00C1296D">
      <w:pPr>
        <w:adjustRightInd w:val="0"/>
        <w:ind w:firstLine="567"/>
        <w:jc w:val="right"/>
        <w:rPr>
          <w:rFonts w:eastAsia="Calibri"/>
          <w:bCs/>
          <w:sz w:val="28"/>
          <w:szCs w:val="28"/>
        </w:rPr>
      </w:pPr>
    </w:p>
    <w:p w14:paraId="52B33847" w14:textId="77777777" w:rsidR="00311F88" w:rsidRDefault="00311F88" w:rsidP="00C1296D">
      <w:pPr>
        <w:adjustRightInd w:val="0"/>
        <w:ind w:firstLine="567"/>
        <w:jc w:val="right"/>
        <w:rPr>
          <w:rFonts w:eastAsia="Calibri"/>
          <w:bCs/>
          <w:sz w:val="28"/>
          <w:szCs w:val="28"/>
        </w:rPr>
      </w:pPr>
    </w:p>
    <w:p w14:paraId="716AFAC0" w14:textId="1A232E48" w:rsidR="00C1296D" w:rsidRPr="006F7856" w:rsidRDefault="00C1296D" w:rsidP="00C1296D">
      <w:pPr>
        <w:adjustRightInd w:val="0"/>
        <w:ind w:firstLine="567"/>
        <w:jc w:val="right"/>
        <w:rPr>
          <w:rFonts w:eastAsia="Calibri"/>
          <w:bCs/>
          <w:sz w:val="28"/>
          <w:szCs w:val="28"/>
        </w:rPr>
      </w:pPr>
      <w:r>
        <w:rPr>
          <w:rFonts w:eastAsia="Calibri"/>
          <w:bCs/>
          <w:sz w:val="28"/>
          <w:szCs w:val="28"/>
        </w:rPr>
        <w:t>Приложение №1</w:t>
      </w:r>
    </w:p>
    <w:p w14:paraId="30227AF5" w14:textId="77777777" w:rsidR="00C1296D" w:rsidRPr="006F7856" w:rsidRDefault="00C1296D" w:rsidP="00C1296D">
      <w:pPr>
        <w:adjustRightInd w:val="0"/>
        <w:ind w:firstLine="567"/>
        <w:jc w:val="right"/>
        <w:rPr>
          <w:rFonts w:eastAsia="Calibri"/>
          <w:bCs/>
          <w:sz w:val="28"/>
          <w:szCs w:val="28"/>
        </w:rPr>
      </w:pPr>
      <w:r w:rsidRPr="006F7856">
        <w:rPr>
          <w:rFonts w:eastAsia="Calibri"/>
          <w:bCs/>
          <w:sz w:val="28"/>
          <w:szCs w:val="28"/>
        </w:rPr>
        <w:t xml:space="preserve">к решению совета депутатов </w:t>
      </w:r>
    </w:p>
    <w:p w14:paraId="35D3CF5D" w14:textId="77777777" w:rsidR="00C1296D" w:rsidRDefault="00C1296D" w:rsidP="00C1296D">
      <w:pPr>
        <w:adjustRightInd w:val="0"/>
        <w:ind w:firstLine="567"/>
        <w:jc w:val="right"/>
        <w:rPr>
          <w:rFonts w:eastAsia="Calibri"/>
          <w:bCs/>
          <w:sz w:val="28"/>
          <w:szCs w:val="28"/>
        </w:rPr>
      </w:pPr>
      <w:r w:rsidRPr="00D70532">
        <w:rPr>
          <w:rFonts w:eastAsia="Calibri"/>
          <w:bCs/>
          <w:sz w:val="28"/>
          <w:szCs w:val="28"/>
        </w:rPr>
        <w:t>МО Сертолово</w:t>
      </w:r>
    </w:p>
    <w:p w14:paraId="19C6EBC5" w14:textId="77777777" w:rsidR="00C1296D" w:rsidRPr="006F7856" w:rsidRDefault="00C1296D" w:rsidP="00C1296D">
      <w:pPr>
        <w:adjustRightInd w:val="0"/>
        <w:ind w:firstLine="567"/>
        <w:jc w:val="right"/>
        <w:rPr>
          <w:rFonts w:eastAsia="Calibri"/>
          <w:bCs/>
          <w:sz w:val="28"/>
          <w:szCs w:val="28"/>
        </w:rPr>
      </w:pPr>
      <w:r w:rsidRPr="00D70532">
        <w:rPr>
          <w:rFonts w:eastAsia="Calibri"/>
          <w:bCs/>
          <w:sz w:val="28"/>
          <w:szCs w:val="28"/>
        </w:rPr>
        <w:t xml:space="preserve"> </w:t>
      </w:r>
      <w:r>
        <w:rPr>
          <w:bCs/>
          <w:sz w:val="28"/>
          <w:szCs w:val="28"/>
        </w:rPr>
        <w:t>от</w:t>
      </w:r>
      <w:proofErr w:type="gramStart"/>
      <w:r>
        <w:rPr>
          <w:bCs/>
          <w:sz w:val="28"/>
          <w:szCs w:val="28"/>
        </w:rPr>
        <w:t xml:space="preserve"> ..</w:t>
      </w:r>
      <w:proofErr w:type="gramEnd"/>
      <w:r>
        <w:rPr>
          <w:bCs/>
          <w:sz w:val="28"/>
          <w:szCs w:val="28"/>
        </w:rPr>
        <w:t xml:space="preserve">202 г.  № </w:t>
      </w:r>
    </w:p>
    <w:p w14:paraId="7F4F94E4" w14:textId="77777777" w:rsidR="00E666FA" w:rsidRDefault="00E666FA" w:rsidP="00E666FA">
      <w:pPr>
        <w:autoSpaceDE w:val="0"/>
        <w:autoSpaceDN w:val="0"/>
        <w:adjustRightInd w:val="0"/>
        <w:jc w:val="right"/>
        <w:rPr>
          <w:color w:val="000000" w:themeColor="text1"/>
        </w:rPr>
      </w:pPr>
    </w:p>
    <w:p w14:paraId="2B0FF51A" w14:textId="77777777" w:rsidR="00D4632D" w:rsidRPr="00A533B6" w:rsidRDefault="00D4632D" w:rsidP="00D4632D">
      <w:pPr>
        <w:autoSpaceDE w:val="0"/>
        <w:autoSpaceDN w:val="0"/>
        <w:adjustRightInd w:val="0"/>
        <w:ind w:firstLine="709"/>
        <w:jc w:val="center"/>
        <w:rPr>
          <w:b/>
          <w:color w:val="000000" w:themeColor="text1"/>
        </w:rPr>
      </w:pPr>
    </w:p>
    <w:p w14:paraId="1E3AAD1B" w14:textId="77777777" w:rsidR="000F04B9" w:rsidRDefault="000F04B9" w:rsidP="00D4632D">
      <w:pPr>
        <w:autoSpaceDE w:val="0"/>
        <w:autoSpaceDN w:val="0"/>
        <w:adjustRightInd w:val="0"/>
        <w:jc w:val="center"/>
        <w:rPr>
          <w:b/>
          <w:color w:val="000000" w:themeColor="text1"/>
        </w:rPr>
      </w:pPr>
    </w:p>
    <w:p w14:paraId="4C0FA34C" w14:textId="77777777" w:rsidR="00B31FAD" w:rsidRDefault="00B31FAD" w:rsidP="00B31FAD">
      <w:pPr>
        <w:jc w:val="center"/>
        <w:rPr>
          <w:b/>
          <w:sz w:val="28"/>
          <w:szCs w:val="28"/>
        </w:rPr>
      </w:pPr>
      <w:r w:rsidRPr="00463EDF">
        <w:rPr>
          <w:b/>
          <w:bCs/>
          <w:color w:val="000000"/>
          <w:sz w:val="28"/>
          <w:szCs w:val="28"/>
        </w:rPr>
        <w:t xml:space="preserve">Положение о муниципальном контроле </w:t>
      </w:r>
      <w:r>
        <w:rPr>
          <w:b/>
          <w:bCs/>
          <w:color w:val="000000"/>
          <w:sz w:val="28"/>
          <w:szCs w:val="28"/>
        </w:rPr>
        <w:t>на автомобильном транспорте и в дорожном хозяйстве на территории</w:t>
      </w:r>
      <w:r w:rsidRPr="00227ADE">
        <w:rPr>
          <w:b/>
          <w:bCs/>
          <w:color w:val="000000"/>
          <w:sz w:val="28"/>
          <w:szCs w:val="28"/>
        </w:rPr>
        <w:t xml:space="preserve"> </w:t>
      </w:r>
      <w:r>
        <w:rPr>
          <w:b/>
          <w:sz w:val="28"/>
          <w:szCs w:val="28"/>
        </w:rPr>
        <w:t>МО Сертолово</w:t>
      </w:r>
    </w:p>
    <w:p w14:paraId="0EF8872F" w14:textId="77777777" w:rsidR="008D55F5" w:rsidRPr="00F307E1" w:rsidRDefault="00F307E1" w:rsidP="002B06B3">
      <w:pPr>
        <w:pStyle w:val="s24"/>
        <w:spacing w:before="240" w:beforeAutospacing="0" w:after="120" w:afterAutospacing="0"/>
        <w:jc w:val="center"/>
        <w:rPr>
          <w:sz w:val="28"/>
          <w:szCs w:val="28"/>
        </w:rPr>
      </w:pPr>
      <w:r w:rsidRPr="00F307E1">
        <w:rPr>
          <w:rStyle w:val="bumpedfont15"/>
          <w:b/>
          <w:bCs/>
          <w:sz w:val="28"/>
          <w:szCs w:val="28"/>
        </w:rPr>
        <w:t>1</w:t>
      </w:r>
      <w:r w:rsidR="008D55F5" w:rsidRPr="00F307E1">
        <w:rPr>
          <w:rStyle w:val="bumpedfont15"/>
          <w:b/>
          <w:bCs/>
          <w:sz w:val="28"/>
          <w:szCs w:val="28"/>
        </w:rPr>
        <w:t>.</w:t>
      </w:r>
      <w:r w:rsidR="00BE65B1" w:rsidRPr="00F307E1">
        <w:rPr>
          <w:rStyle w:val="bumpedfont15"/>
          <w:b/>
          <w:bCs/>
          <w:sz w:val="28"/>
          <w:szCs w:val="28"/>
        </w:rPr>
        <w:t> </w:t>
      </w:r>
      <w:r w:rsidR="008D55F5" w:rsidRPr="00F307E1">
        <w:rPr>
          <w:rStyle w:val="bumpedfont15"/>
          <w:b/>
          <w:bCs/>
          <w:sz w:val="28"/>
          <w:szCs w:val="28"/>
        </w:rPr>
        <w:t>Общие положения</w:t>
      </w:r>
    </w:p>
    <w:p w14:paraId="6F66D11D" w14:textId="77777777" w:rsidR="00B31FAD" w:rsidRDefault="00B31FAD" w:rsidP="00B31FAD">
      <w:pPr>
        <w:pStyle w:val="ConsPlusNormal"/>
        <w:ind w:firstLine="540"/>
        <w:jc w:val="both"/>
        <w:rPr>
          <w:rFonts w:ascii="Times New Roman" w:hAnsi="Times New Roman" w:cs="Times New Roman"/>
          <w:sz w:val="28"/>
          <w:szCs w:val="28"/>
        </w:rPr>
      </w:pPr>
      <w:r w:rsidRPr="0045788A">
        <w:rPr>
          <w:rFonts w:ascii="Times New Roman" w:hAnsi="Times New Roman" w:cs="Times New Roman"/>
          <w:sz w:val="28"/>
          <w:szCs w:val="28"/>
        </w:rPr>
        <w:t xml:space="preserve">1.1. Настоящее Положение устанавливает порядок организации и осуществления </w:t>
      </w:r>
      <w:r>
        <w:rPr>
          <w:rFonts w:ascii="Times New Roman" w:hAnsi="Times New Roman" w:cs="Times New Roman"/>
          <w:sz w:val="28"/>
          <w:szCs w:val="28"/>
        </w:rPr>
        <w:t>муниципального</w:t>
      </w:r>
      <w:r w:rsidRPr="0045788A">
        <w:rPr>
          <w:rFonts w:ascii="Times New Roman" w:hAnsi="Times New Roman" w:cs="Times New Roman"/>
          <w:sz w:val="28"/>
          <w:szCs w:val="28"/>
        </w:rPr>
        <w:t xml:space="preserve"> </w:t>
      </w:r>
      <w:r>
        <w:rPr>
          <w:rFonts w:ascii="Times New Roman" w:hAnsi="Times New Roman" w:cs="Times New Roman"/>
          <w:sz w:val="28"/>
          <w:szCs w:val="28"/>
        </w:rPr>
        <w:t>контроля на автомобильном транспорте и в дорожном хозяйстве</w:t>
      </w:r>
      <w:r w:rsidRPr="0045788A">
        <w:rPr>
          <w:rFonts w:ascii="Times New Roman" w:hAnsi="Times New Roman" w:cs="Times New Roman"/>
          <w:sz w:val="28"/>
          <w:szCs w:val="28"/>
        </w:rPr>
        <w:t xml:space="preserve"> </w:t>
      </w:r>
      <w:r>
        <w:rPr>
          <w:rFonts w:ascii="Times New Roman" w:hAnsi="Times New Roman" w:cs="Times New Roman"/>
          <w:sz w:val="28"/>
          <w:szCs w:val="28"/>
        </w:rPr>
        <w:t>на территории МО Сертолово</w:t>
      </w:r>
      <w:r w:rsidRPr="0045788A">
        <w:rPr>
          <w:rFonts w:ascii="Times New Roman" w:hAnsi="Times New Roman" w:cs="Times New Roman"/>
          <w:sz w:val="28"/>
          <w:szCs w:val="28"/>
        </w:rPr>
        <w:t xml:space="preserve"> (далее - </w:t>
      </w:r>
      <w:r>
        <w:rPr>
          <w:rFonts w:ascii="Times New Roman" w:hAnsi="Times New Roman" w:cs="Times New Roman"/>
          <w:sz w:val="28"/>
          <w:szCs w:val="28"/>
        </w:rPr>
        <w:t>муниципальный</w:t>
      </w:r>
      <w:r w:rsidRPr="0045788A">
        <w:rPr>
          <w:rFonts w:ascii="Times New Roman" w:hAnsi="Times New Roman" w:cs="Times New Roman"/>
          <w:sz w:val="28"/>
          <w:szCs w:val="28"/>
        </w:rPr>
        <w:t xml:space="preserve"> </w:t>
      </w:r>
      <w:r>
        <w:rPr>
          <w:rFonts w:ascii="Times New Roman" w:hAnsi="Times New Roman" w:cs="Times New Roman"/>
          <w:sz w:val="28"/>
          <w:szCs w:val="28"/>
        </w:rPr>
        <w:t>контроль в дорожном хозяйстве</w:t>
      </w:r>
      <w:r w:rsidRPr="0045788A">
        <w:rPr>
          <w:rFonts w:ascii="Times New Roman" w:hAnsi="Times New Roman" w:cs="Times New Roman"/>
          <w:sz w:val="28"/>
          <w:szCs w:val="28"/>
        </w:rPr>
        <w:t>).</w:t>
      </w:r>
    </w:p>
    <w:p w14:paraId="56714AD5" w14:textId="77777777" w:rsidR="00B31FAD" w:rsidRDefault="00B31FAD" w:rsidP="00B31FAD">
      <w:pPr>
        <w:pStyle w:val="ConsPlusNormal"/>
        <w:ind w:firstLine="540"/>
        <w:jc w:val="both"/>
        <w:rPr>
          <w:rFonts w:ascii="Times New Roman" w:hAnsi="Times New Roman" w:cs="Times New Roman"/>
          <w:sz w:val="28"/>
          <w:szCs w:val="28"/>
        </w:rPr>
      </w:pPr>
      <w:r w:rsidRPr="0045788A">
        <w:rPr>
          <w:rFonts w:ascii="Times New Roman" w:hAnsi="Times New Roman" w:cs="Times New Roman"/>
          <w:sz w:val="28"/>
          <w:szCs w:val="28"/>
        </w:rPr>
        <w:t xml:space="preserve">При организации и осуществлении </w:t>
      </w:r>
      <w:r>
        <w:rPr>
          <w:rFonts w:ascii="Times New Roman" w:hAnsi="Times New Roman" w:cs="Times New Roman"/>
          <w:sz w:val="28"/>
          <w:szCs w:val="28"/>
        </w:rPr>
        <w:t>муниципального</w:t>
      </w:r>
      <w:r w:rsidRPr="0045788A">
        <w:rPr>
          <w:rFonts w:ascii="Times New Roman" w:hAnsi="Times New Roman" w:cs="Times New Roman"/>
          <w:sz w:val="28"/>
          <w:szCs w:val="28"/>
        </w:rPr>
        <w:t xml:space="preserve"> </w:t>
      </w:r>
      <w:r>
        <w:rPr>
          <w:rFonts w:ascii="Times New Roman" w:hAnsi="Times New Roman" w:cs="Times New Roman"/>
          <w:sz w:val="28"/>
          <w:szCs w:val="28"/>
        </w:rPr>
        <w:t>контроля</w:t>
      </w:r>
      <w:r w:rsidRPr="0045788A">
        <w:rPr>
          <w:rFonts w:ascii="Times New Roman" w:hAnsi="Times New Roman" w:cs="Times New Roman"/>
          <w:sz w:val="28"/>
          <w:szCs w:val="28"/>
        </w:rPr>
        <w:t xml:space="preserve"> </w:t>
      </w:r>
      <w:r>
        <w:rPr>
          <w:rFonts w:ascii="Times New Roman" w:hAnsi="Times New Roman" w:cs="Times New Roman"/>
          <w:sz w:val="28"/>
          <w:szCs w:val="28"/>
        </w:rPr>
        <w:t xml:space="preserve">в дорожном хозяйстве </w:t>
      </w:r>
      <w:r w:rsidRPr="0045788A">
        <w:rPr>
          <w:rFonts w:ascii="Times New Roman" w:hAnsi="Times New Roman" w:cs="Times New Roman"/>
          <w:sz w:val="28"/>
          <w:szCs w:val="28"/>
        </w:rPr>
        <w:t xml:space="preserve">применяются положения Федерального </w:t>
      </w:r>
      <w:hyperlink r:id="rId8" w:history="1">
        <w:r w:rsidRPr="0045788A">
          <w:rPr>
            <w:rFonts w:ascii="Times New Roman" w:hAnsi="Times New Roman" w:cs="Times New Roman"/>
            <w:color w:val="0000FF"/>
            <w:sz w:val="28"/>
            <w:szCs w:val="28"/>
          </w:rPr>
          <w:t>закона</w:t>
        </w:r>
      </w:hyperlink>
      <w:r w:rsidRPr="0045788A">
        <w:rPr>
          <w:rFonts w:ascii="Times New Roman" w:hAnsi="Times New Roman" w:cs="Times New Roman"/>
          <w:sz w:val="28"/>
          <w:szCs w:val="28"/>
        </w:rPr>
        <w:t xml:space="preserve"> от 31 июля 2020 года </w:t>
      </w:r>
      <w:r>
        <w:rPr>
          <w:rFonts w:ascii="Times New Roman" w:hAnsi="Times New Roman" w:cs="Times New Roman"/>
          <w:sz w:val="28"/>
          <w:szCs w:val="28"/>
        </w:rPr>
        <w:t>№</w:t>
      </w:r>
      <w:r w:rsidRPr="0045788A">
        <w:rPr>
          <w:rFonts w:ascii="Times New Roman" w:hAnsi="Times New Roman" w:cs="Times New Roman"/>
          <w:sz w:val="28"/>
          <w:szCs w:val="28"/>
        </w:rPr>
        <w:t xml:space="preserve"> 248-ФЗ </w:t>
      </w:r>
      <w:r>
        <w:rPr>
          <w:rFonts w:ascii="Times New Roman" w:hAnsi="Times New Roman" w:cs="Times New Roman"/>
          <w:sz w:val="28"/>
          <w:szCs w:val="28"/>
        </w:rPr>
        <w:t>«</w:t>
      </w:r>
      <w:r w:rsidRPr="0045788A">
        <w:rPr>
          <w:rFonts w:ascii="Times New Roman" w:hAnsi="Times New Roman" w:cs="Times New Roman"/>
          <w:sz w:val="28"/>
          <w:szCs w:val="28"/>
        </w:rPr>
        <w:t>О государственном контроле (надзоре) и муниципальном контроле в Российской Федерации</w:t>
      </w:r>
      <w:r>
        <w:rPr>
          <w:rFonts w:ascii="Times New Roman" w:hAnsi="Times New Roman" w:cs="Times New Roman"/>
          <w:sz w:val="28"/>
          <w:szCs w:val="28"/>
        </w:rPr>
        <w:t>»</w:t>
      </w:r>
      <w:r w:rsidRPr="0045788A">
        <w:rPr>
          <w:rFonts w:ascii="Times New Roman" w:hAnsi="Times New Roman" w:cs="Times New Roman"/>
          <w:sz w:val="28"/>
          <w:szCs w:val="28"/>
        </w:rPr>
        <w:t xml:space="preserve"> (далее - Федеральный закон </w:t>
      </w:r>
      <w:r>
        <w:rPr>
          <w:rFonts w:ascii="Times New Roman" w:hAnsi="Times New Roman" w:cs="Times New Roman"/>
          <w:sz w:val="28"/>
          <w:szCs w:val="28"/>
        </w:rPr>
        <w:t>№</w:t>
      </w:r>
      <w:r w:rsidRPr="0045788A">
        <w:rPr>
          <w:rFonts w:ascii="Times New Roman" w:hAnsi="Times New Roman" w:cs="Times New Roman"/>
          <w:sz w:val="28"/>
          <w:szCs w:val="28"/>
        </w:rPr>
        <w:t xml:space="preserve"> 248-ФЗ).</w:t>
      </w:r>
    </w:p>
    <w:p w14:paraId="5350AC9D" w14:textId="77777777" w:rsidR="00B31FAD" w:rsidRDefault="00B31FAD" w:rsidP="00B31FAD">
      <w:pPr>
        <w:autoSpaceDE w:val="0"/>
        <w:autoSpaceDN w:val="0"/>
        <w:adjustRightInd w:val="0"/>
        <w:ind w:firstLine="540"/>
        <w:jc w:val="both"/>
        <w:rPr>
          <w:rFonts w:eastAsia="Calibri"/>
          <w:sz w:val="28"/>
          <w:szCs w:val="28"/>
        </w:rPr>
      </w:pPr>
      <w:r w:rsidRPr="0045788A">
        <w:rPr>
          <w:sz w:val="28"/>
          <w:szCs w:val="28"/>
        </w:rPr>
        <w:t xml:space="preserve">1.2. Предметом </w:t>
      </w:r>
      <w:r>
        <w:rPr>
          <w:sz w:val="28"/>
          <w:szCs w:val="28"/>
        </w:rPr>
        <w:t>муниципального</w:t>
      </w:r>
      <w:r w:rsidRPr="0045788A">
        <w:rPr>
          <w:sz w:val="28"/>
          <w:szCs w:val="28"/>
        </w:rPr>
        <w:t xml:space="preserve"> </w:t>
      </w:r>
      <w:r>
        <w:rPr>
          <w:sz w:val="28"/>
          <w:szCs w:val="28"/>
        </w:rPr>
        <w:t xml:space="preserve">контроля в дорожном хозяйстве </w:t>
      </w:r>
      <w:r>
        <w:rPr>
          <w:rFonts w:eastAsia="Calibri"/>
          <w:sz w:val="28"/>
          <w:szCs w:val="28"/>
        </w:rPr>
        <w:t>является соблюдение обязательных требований:</w:t>
      </w:r>
    </w:p>
    <w:p w14:paraId="58FAD7B4" w14:textId="77777777" w:rsidR="00B31FAD" w:rsidRDefault="00B31FAD" w:rsidP="00B31FAD">
      <w:pPr>
        <w:autoSpaceDE w:val="0"/>
        <w:autoSpaceDN w:val="0"/>
        <w:adjustRightInd w:val="0"/>
        <w:ind w:firstLine="540"/>
        <w:jc w:val="both"/>
        <w:rPr>
          <w:rFonts w:eastAsia="Calibri"/>
          <w:sz w:val="28"/>
          <w:szCs w:val="28"/>
        </w:rPr>
      </w:pPr>
      <w:r>
        <w:rPr>
          <w:rFonts w:eastAsia="Calibri"/>
          <w:sz w:val="28"/>
          <w:szCs w:val="28"/>
        </w:rPr>
        <w:t>1.2.1. В области автомобильных дорог и дорожной деятельности, установленных в отношении автомобильных дорог общего пользования местного значения:</w:t>
      </w:r>
    </w:p>
    <w:p w14:paraId="2A31F7F9" w14:textId="77777777" w:rsidR="00B31FAD" w:rsidRDefault="00B31FAD" w:rsidP="00B31FAD">
      <w:pPr>
        <w:autoSpaceDE w:val="0"/>
        <w:autoSpaceDN w:val="0"/>
        <w:adjustRightInd w:val="0"/>
        <w:ind w:firstLine="540"/>
        <w:jc w:val="both"/>
        <w:rPr>
          <w:rFonts w:eastAsia="Calibri"/>
          <w:sz w:val="28"/>
          <w:szCs w:val="28"/>
        </w:rPr>
      </w:pPr>
      <w:r>
        <w:rPr>
          <w:rFonts w:eastAsia="Calibri"/>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 местного значения;</w:t>
      </w:r>
    </w:p>
    <w:p w14:paraId="5A02CE4B" w14:textId="77777777" w:rsidR="00B31FAD" w:rsidRDefault="00B31FAD" w:rsidP="00B31FAD">
      <w:pPr>
        <w:autoSpaceDE w:val="0"/>
        <w:autoSpaceDN w:val="0"/>
        <w:adjustRightInd w:val="0"/>
        <w:ind w:firstLine="540"/>
        <w:jc w:val="both"/>
        <w:rPr>
          <w:rFonts w:eastAsia="Calibri"/>
          <w:sz w:val="28"/>
          <w:szCs w:val="28"/>
        </w:rPr>
      </w:pPr>
      <w:r>
        <w:rPr>
          <w:rFonts w:eastAsia="Calibri"/>
          <w:sz w:val="28"/>
          <w:szCs w:val="28"/>
        </w:rPr>
        <w:t>б) к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общего пользования местного значения;</w:t>
      </w:r>
    </w:p>
    <w:p w14:paraId="38B0EDFC" w14:textId="77777777" w:rsidR="00B31FAD" w:rsidRDefault="00B31FAD" w:rsidP="00B31FAD">
      <w:pPr>
        <w:autoSpaceDE w:val="0"/>
        <w:autoSpaceDN w:val="0"/>
        <w:adjustRightInd w:val="0"/>
        <w:ind w:firstLine="540"/>
        <w:jc w:val="both"/>
        <w:rPr>
          <w:rFonts w:eastAsia="Calibri"/>
          <w:sz w:val="28"/>
          <w:szCs w:val="28"/>
        </w:rPr>
      </w:pPr>
      <w:r>
        <w:rPr>
          <w:rFonts w:eastAsia="Calibri"/>
          <w:sz w:val="28"/>
          <w:szCs w:val="28"/>
        </w:rPr>
        <w:t>1.2.2.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76A6B51C" w14:textId="77777777" w:rsidR="00B31FAD" w:rsidRPr="009449CD" w:rsidRDefault="00B31FAD" w:rsidP="00B31FAD">
      <w:pPr>
        <w:ind w:firstLine="540"/>
        <w:jc w:val="both"/>
        <w:rPr>
          <w:sz w:val="28"/>
          <w:szCs w:val="28"/>
        </w:rPr>
      </w:pPr>
      <w:r w:rsidRPr="009449CD">
        <w:rPr>
          <w:sz w:val="28"/>
          <w:szCs w:val="28"/>
        </w:rPr>
        <w:t>Предметом муниципального контроля в дорожном хозяйстве не является соблюдение физическим</w:t>
      </w:r>
      <w:r>
        <w:rPr>
          <w:sz w:val="28"/>
          <w:szCs w:val="28"/>
        </w:rPr>
        <w:t>и</w:t>
      </w:r>
      <w:r w:rsidRPr="009449CD">
        <w:rPr>
          <w:sz w:val="28"/>
          <w:szCs w:val="28"/>
        </w:rPr>
        <w:t xml:space="preserve"> лицами, юридическими лицами независимо от организационно-правовой формы или индивидуальными предпринимателями, требований относящихся к предмету федерального</w:t>
      </w:r>
      <w:r>
        <w:rPr>
          <w:sz w:val="28"/>
          <w:szCs w:val="28"/>
        </w:rPr>
        <w:t>,</w:t>
      </w:r>
      <w:r w:rsidRPr="009449CD">
        <w:rPr>
          <w:sz w:val="28"/>
          <w:szCs w:val="28"/>
        </w:rPr>
        <w:t xml:space="preserve"> </w:t>
      </w:r>
      <w:r>
        <w:rPr>
          <w:sz w:val="28"/>
          <w:szCs w:val="28"/>
        </w:rPr>
        <w:t xml:space="preserve">регионального </w:t>
      </w:r>
      <w:r w:rsidRPr="009449CD">
        <w:rPr>
          <w:sz w:val="28"/>
          <w:szCs w:val="28"/>
        </w:rPr>
        <w:t>надз</w:t>
      </w:r>
      <w:r>
        <w:rPr>
          <w:sz w:val="28"/>
          <w:szCs w:val="28"/>
        </w:rPr>
        <w:t>ора на автомобильном транспорте</w:t>
      </w:r>
      <w:r w:rsidRPr="009449CD">
        <w:rPr>
          <w:sz w:val="28"/>
          <w:szCs w:val="28"/>
        </w:rPr>
        <w:t xml:space="preserve"> и в дорожном хозяйстве в области организации регулярных перевозок</w:t>
      </w:r>
      <w:r>
        <w:rPr>
          <w:sz w:val="28"/>
          <w:szCs w:val="28"/>
        </w:rPr>
        <w:t>, в случае если такие полномочия не переданы на муниципальный уровень в установленном порядке.</w:t>
      </w:r>
    </w:p>
    <w:p w14:paraId="747EE7D5" w14:textId="77777777" w:rsidR="00B31FAD" w:rsidRDefault="00B31FAD" w:rsidP="00B31FAD">
      <w:pPr>
        <w:pStyle w:val="ConsPlusNormal"/>
        <w:ind w:firstLine="540"/>
        <w:jc w:val="both"/>
        <w:rPr>
          <w:rFonts w:ascii="Times New Roman" w:hAnsi="Times New Roman" w:cs="Times New Roman"/>
          <w:sz w:val="28"/>
          <w:szCs w:val="28"/>
        </w:rPr>
      </w:pPr>
      <w:r w:rsidRPr="0045788A">
        <w:rPr>
          <w:rFonts w:ascii="Times New Roman" w:hAnsi="Times New Roman" w:cs="Times New Roman"/>
          <w:sz w:val="28"/>
          <w:szCs w:val="28"/>
        </w:rPr>
        <w:lastRenderedPageBreak/>
        <w:t xml:space="preserve">1.3. </w:t>
      </w:r>
      <w:r>
        <w:rPr>
          <w:rFonts w:ascii="Times New Roman" w:hAnsi="Times New Roman" w:cs="Times New Roman"/>
          <w:sz w:val="28"/>
          <w:szCs w:val="28"/>
        </w:rPr>
        <w:t>Контрольным органом по осуществлению муниципального</w:t>
      </w:r>
      <w:r w:rsidRPr="0045788A">
        <w:rPr>
          <w:rFonts w:ascii="Times New Roman" w:hAnsi="Times New Roman" w:cs="Times New Roman"/>
          <w:sz w:val="28"/>
          <w:szCs w:val="28"/>
        </w:rPr>
        <w:t xml:space="preserve"> </w:t>
      </w:r>
      <w:r>
        <w:rPr>
          <w:rFonts w:ascii="Times New Roman" w:hAnsi="Times New Roman" w:cs="Times New Roman"/>
          <w:sz w:val="28"/>
          <w:szCs w:val="28"/>
        </w:rPr>
        <w:t>контроля в дорожном хозяйстве на территории МО Сертолово является администрация МО Сертолово (далее – Контрольный орган)</w:t>
      </w:r>
      <w:r w:rsidRPr="0045788A">
        <w:rPr>
          <w:rFonts w:ascii="Times New Roman" w:hAnsi="Times New Roman" w:cs="Times New Roman"/>
          <w:sz w:val="28"/>
          <w:szCs w:val="28"/>
        </w:rPr>
        <w:t>.</w:t>
      </w:r>
    </w:p>
    <w:p w14:paraId="4390CF8A" w14:textId="77777777" w:rsidR="00B31FAD" w:rsidRDefault="00B31FAD" w:rsidP="00B31FA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Перечень должностных лиц, уполномоченных от имени Контрольного органа на принятие решений об осуществлении муниципального контроля в дорожном хозяйстве и осуществление муниципального</w:t>
      </w:r>
      <w:r w:rsidRPr="0045788A">
        <w:rPr>
          <w:rFonts w:ascii="Times New Roman" w:hAnsi="Times New Roman" w:cs="Times New Roman"/>
          <w:sz w:val="28"/>
          <w:szCs w:val="28"/>
        </w:rPr>
        <w:t xml:space="preserve"> </w:t>
      </w:r>
      <w:r>
        <w:rPr>
          <w:rFonts w:ascii="Times New Roman" w:hAnsi="Times New Roman" w:cs="Times New Roman"/>
          <w:sz w:val="28"/>
          <w:szCs w:val="28"/>
        </w:rPr>
        <w:t>контроля в дорожном хозяйстве, утверждается постановлением администрации МО Сертолово.</w:t>
      </w:r>
    </w:p>
    <w:p w14:paraId="2576B009" w14:textId="77777777" w:rsidR="00B31FAD" w:rsidRDefault="00B31FAD" w:rsidP="00B31FAD">
      <w:pPr>
        <w:pStyle w:val="ConsPlusNormal"/>
        <w:numPr>
          <w:ilvl w:val="1"/>
          <w:numId w:val="4"/>
        </w:numPr>
        <w:ind w:left="0" w:firstLine="567"/>
        <w:jc w:val="both"/>
        <w:rPr>
          <w:rFonts w:ascii="Times New Roman" w:hAnsi="Times New Roman" w:cs="Times New Roman"/>
          <w:sz w:val="28"/>
          <w:szCs w:val="28"/>
        </w:rPr>
      </w:pPr>
      <w:r w:rsidRPr="0045788A">
        <w:rPr>
          <w:rFonts w:ascii="Times New Roman" w:hAnsi="Times New Roman" w:cs="Times New Roman"/>
          <w:sz w:val="28"/>
          <w:szCs w:val="28"/>
        </w:rPr>
        <w:t xml:space="preserve">Объектами </w:t>
      </w:r>
      <w:r>
        <w:rPr>
          <w:rFonts w:ascii="Times New Roman" w:hAnsi="Times New Roman" w:cs="Times New Roman"/>
          <w:sz w:val="28"/>
          <w:szCs w:val="28"/>
        </w:rPr>
        <w:t>муниципального</w:t>
      </w:r>
      <w:r w:rsidRPr="0045788A">
        <w:rPr>
          <w:rFonts w:ascii="Times New Roman" w:hAnsi="Times New Roman" w:cs="Times New Roman"/>
          <w:sz w:val="28"/>
          <w:szCs w:val="28"/>
        </w:rPr>
        <w:t xml:space="preserve"> </w:t>
      </w:r>
      <w:r>
        <w:rPr>
          <w:rFonts w:ascii="Times New Roman" w:hAnsi="Times New Roman" w:cs="Times New Roman"/>
          <w:sz w:val="28"/>
          <w:szCs w:val="28"/>
        </w:rPr>
        <w:t>контроля в дорожном хозяйстве</w:t>
      </w:r>
      <w:r w:rsidRPr="0045788A">
        <w:rPr>
          <w:rFonts w:ascii="Times New Roman" w:hAnsi="Times New Roman" w:cs="Times New Roman"/>
          <w:sz w:val="28"/>
          <w:szCs w:val="28"/>
        </w:rPr>
        <w:t xml:space="preserve"> являются</w:t>
      </w:r>
      <w:r>
        <w:rPr>
          <w:rFonts w:ascii="Times New Roman" w:hAnsi="Times New Roman" w:cs="Times New Roman"/>
          <w:sz w:val="28"/>
          <w:szCs w:val="28"/>
        </w:rPr>
        <w:t>:</w:t>
      </w:r>
    </w:p>
    <w:p w14:paraId="554C0702" w14:textId="77777777" w:rsidR="00B31FAD" w:rsidRPr="006B57C7" w:rsidRDefault="00B31FAD" w:rsidP="00B31FAD">
      <w:pPr>
        <w:autoSpaceDE w:val="0"/>
        <w:autoSpaceDN w:val="0"/>
        <w:adjustRightInd w:val="0"/>
        <w:jc w:val="both"/>
        <w:rPr>
          <w:rFonts w:eastAsia="Calibri"/>
          <w:sz w:val="28"/>
          <w:szCs w:val="28"/>
        </w:rPr>
      </w:pPr>
      <w:r w:rsidRPr="0045788A">
        <w:rPr>
          <w:sz w:val="28"/>
          <w:szCs w:val="28"/>
        </w:rPr>
        <w:t xml:space="preserve"> </w:t>
      </w:r>
      <w:r>
        <w:rPr>
          <w:sz w:val="28"/>
          <w:szCs w:val="28"/>
        </w:rPr>
        <w:t xml:space="preserve">- </w:t>
      </w:r>
      <w:r>
        <w:rPr>
          <w:rFonts w:eastAsia="Calibri"/>
          <w:sz w:val="28"/>
          <w:szCs w:val="28"/>
        </w:rPr>
        <w:t>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r w:rsidRPr="0045788A">
        <w:rPr>
          <w:sz w:val="28"/>
          <w:szCs w:val="28"/>
        </w:rPr>
        <w:t xml:space="preserve">, установленные </w:t>
      </w:r>
      <w:r>
        <w:rPr>
          <w:rFonts w:eastAsia="Calibri"/>
          <w:sz w:val="28"/>
          <w:szCs w:val="28"/>
        </w:rPr>
        <w:t xml:space="preserve">законодательством в сфере дорожной </w:t>
      </w:r>
      <w:r w:rsidRPr="006B57C7">
        <w:rPr>
          <w:rFonts w:eastAsia="Calibri"/>
          <w:sz w:val="28"/>
          <w:szCs w:val="28"/>
        </w:rPr>
        <w:t>деятельности и автомобильных дорогах Российской Федерации;</w:t>
      </w:r>
    </w:p>
    <w:p w14:paraId="60B5CB57" w14:textId="77777777" w:rsidR="00B31FAD" w:rsidRPr="006B57C7" w:rsidRDefault="00B31FAD" w:rsidP="00B31FAD">
      <w:pPr>
        <w:autoSpaceDE w:val="0"/>
        <w:autoSpaceDN w:val="0"/>
        <w:adjustRightInd w:val="0"/>
        <w:jc w:val="both"/>
        <w:rPr>
          <w:rFonts w:eastAsia="Calibri"/>
          <w:sz w:val="28"/>
          <w:szCs w:val="28"/>
        </w:rPr>
      </w:pPr>
      <w:r w:rsidRPr="006B57C7">
        <w:rPr>
          <w:rFonts w:eastAsia="Calibri"/>
          <w:sz w:val="28"/>
          <w:szCs w:val="28"/>
        </w:rPr>
        <w:t>- результаты деятельности граждан и организаций, в том числе пользователей автомобильными дорогами - физических и юридических лиц, использующих автомобильные дороги в качестве участников дорожного движения, к которым предъявляются обязательные требования,</w:t>
      </w:r>
      <w:r w:rsidRPr="006B57C7">
        <w:rPr>
          <w:sz w:val="28"/>
          <w:szCs w:val="28"/>
        </w:rPr>
        <w:t xml:space="preserve"> установленные </w:t>
      </w:r>
      <w:r w:rsidRPr="006B57C7">
        <w:rPr>
          <w:rFonts w:eastAsia="Calibri"/>
          <w:sz w:val="28"/>
          <w:szCs w:val="28"/>
        </w:rPr>
        <w:t>законодательством в сфере дорожной деятельности и автомобильных дорогах Российской Федерации;</w:t>
      </w:r>
    </w:p>
    <w:p w14:paraId="3946ACDC" w14:textId="77777777" w:rsidR="00B31FAD" w:rsidRDefault="00B31FAD" w:rsidP="00B31FAD">
      <w:pPr>
        <w:pStyle w:val="af3"/>
        <w:jc w:val="both"/>
        <w:rPr>
          <w:rFonts w:eastAsia="Calibri"/>
          <w:sz w:val="28"/>
          <w:szCs w:val="28"/>
        </w:rPr>
      </w:pPr>
      <w:r w:rsidRPr="006B57C7">
        <w:rPr>
          <w:sz w:val="28"/>
          <w:szCs w:val="28"/>
        </w:rPr>
        <w:t xml:space="preserve">- </w:t>
      </w:r>
      <w:r w:rsidRPr="006B57C7">
        <w:rPr>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 придорожные полосы и полосы отвода автомобильных дорог общего пользования местного значения, автомобильная дорога общего пользования</w:t>
      </w:r>
      <w:r w:rsidRPr="009B5A6D">
        <w:rPr>
          <w:color w:val="000000"/>
          <w:sz w:val="28"/>
          <w:szCs w:val="28"/>
        </w:rPr>
        <w:t xml:space="preserve"> местного значения и искусственные дорожные сооружения на ней</w:t>
      </w:r>
      <w:r>
        <w:rPr>
          <w:color w:val="000000"/>
          <w:sz w:val="28"/>
          <w:szCs w:val="28"/>
        </w:rPr>
        <w:t xml:space="preserve">, </w:t>
      </w:r>
      <w:r w:rsidRPr="009B5A6D">
        <w:rPr>
          <w:color w:val="000000"/>
          <w:sz w:val="28"/>
          <w:szCs w:val="28"/>
        </w:rPr>
        <w:t xml:space="preserve">примыкания к автомобильным дорогам </w:t>
      </w:r>
      <w:r>
        <w:rPr>
          <w:color w:val="000000"/>
          <w:sz w:val="28"/>
          <w:szCs w:val="28"/>
        </w:rPr>
        <w:t xml:space="preserve">общего пользования </w:t>
      </w:r>
      <w:r w:rsidRPr="009B5A6D">
        <w:rPr>
          <w:color w:val="000000"/>
          <w:sz w:val="28"/>
          <w:szCs w:val="28"/>
        </w:rPr>
        <w:t>местного значения, в том числе примыкания объектов дорожного сервиса</w:t>
      </w:r>
      <w:r>
        <w:rPr>
          <w:rFonts w:eastAsia="Calibri"/>
          <w:sz w:val="28"/>
          <w:szCs w:val="28"/>
        </w:rPr>
        <w:t>, к которым предъявляются обязательные требования,</w:t>
      </w:r>
      <w:r w:rsidRPr="008B28E4">
        <w:rPr>
          <w:sz w:val="28"/>
          <w:szCs w:val="28"/>
        </w:rPr>
        <w:t xml:space="preserve"> </w:t>
      </w:r>
      <w:r w:rsidRPr="0045788A">
        <w:rPr>
          <w:sz w:val="28"/>
          <w:szCs w:val="28"/>
        </w:rPr>
        <w:t xml:space="preserve">установленные </w:t>
      </w:r>
      <w:r>
        <w:rPr>
          <w:rFonts w:eastAsia="Calibri"/>
          <w:sz w:val="28"/>
          <w:szCs w:val="28"/>
        </w:rPr>
        <w:t>законодательством в сфере дорожной деятельности и автомобильных дорогах Российской Федерации.</w:t>
      </w:r>
    </w:p>
    <w:p w14:paraId="67624F1C" w14:textId="77777777" w:rsidR="00B31FAD" w:rsidRPr="0045788A" w:rsidRDefault="00B31FAD" w:rsidP="00B31FAD">
      <w:pPr>
        <w:pStyle w:val="ConsPlusNormal"/>
        <w:ind w:firstLine="540"/>
        <w:jc w:val="both"/>
        <w:rPr>
          <w:rFonts w:ascii="Times New Roman" w:hAnsi="Times New Roman" w:cs="Times New Roman"/>
          <w:sz w:val="28"/>
          <w:szCs w:val="28"/>
        </w:rPr>
      </w:pPr>
      <w:r w:rsidRPr="0045788A">
        <w:rPr>
          <w:rFonts w:ascii="Times New Roman" w:hAnsi="Times New Roman" w:cs="Times New Roman"/>
          <w:sz w:val="28"/>
          <w:szCs w:val="28"/>
        </w:rPr>
        <w:t>1.</w:t>
      </w:r>
      <w:r>
        <w:rPr>
          <w:rFonts w:ascii="Times New Roman" w:hAnsi="Times New Roman" w:cs="Times New Roman"/>
          <w:sz w:val="28"/>
          <w:szCs w:val="28"/>
        </w:rPr>
        <w:t>5</w:t>
      </w:r>
      <w:r w:rsidRPr="0045788A">
        <w:rPr>
          <w:rFonts w:ascii="Times New Roman" w:hAnsi="Times New Roman" w:cs="Times New Roman"/>
          <w:sz w:val="28"/>
          <w:szCs w:val="28"/>
        </w:rPr>
        <w:t xml:space="preserve">. Учет объектов </w:t>
      </w:r>
      <w:r>
        <w:rPr>
          <w:rFonts w:ascii="Times New Roman" w:hAnsi="Times New Roman" w:cs="Times New Roman"/>
          <w:sz w:val="28"/>
          <w:szCs w:val="28"/>
        </w:rPr>
        <w:t xml:space="preserve">муниципального </w:t>
      </w:r>
      <w:r w:rsidRPr="0045788A">
        <w:rPr>
          <w:rFonts w:ascii="Times New Roman" w:hAnsi="Times New Roman" w:cs="Times New Roman"/>
          <w:sz w:val="28"/>
          <w:szCs w:val="28"/>
        </w:rPr>
        <w:t xml:space="preserve">контроля осуществляется </w:t>
      </w:r>
      <w:r>
        <w:rPr>
          <w:rFonts w:ascii="Times New Roman" w:hAnsi="Times New Roman" w:cs="Times New Roman"/>
          <w:sz w:val="28"/>
          <w:szCs w:val="28"/>
        </w:rPr>
        <w:t>Контрольным органом</w:t>
      </w:r>
      <w:r w:rsidRPr="0045788A">
        <w:rPr>
          <w:rFonts w:ascii="Times New Roman" w:hAnsi="Times New Roman" w:cs="Times New Roman"/>
          <w:sz w:val="28"/>
          <w:szCs w:val="28"/>
        </w:rPr>
        <w:t xml:space="preserve"> с использованием информационной системы посредством сбора, обработки, анализа и учета сведений об объектах контроля, использования информации, представляемой в </w:t>
      </w:r>
      <w:r>
        <w:rPr>
          <w:rFonts w:ascii="Times New Roman" w:hAnsi="Times New Roman" w:cs="Times New Roman"/>
          <w:sz w:val="28"/>
          <w:szCs w:val="28"/>
        </w:rPr>
        <w:t>Контрольный орган</w:t>
      </w:r>
      <w:r w:rsidRPr="0045788A">
        <w:rPr>
          <w:rFonts w:ascii="Times New Roman" w:hAnsi="Times New Roman" w:cs="Times New Roman"/>
          <w:sz w:val="28"/>
          <w:szCs w:val="28"/>
        </w:rPr>
        <w:t xml:space="preserve"> в соответствии с нормативными правовыми актами, информации, получаемой в рамках межведомственного взаимодействия, а также общедоступной информации.</w:t>
      </w:r>
    </w:p>
    <w:p w14:paraId="4181C12F" w14:textId="77777777" w:rsidR="00124F35" w:rsidRPr="00F307E1" w:rsidRDefault="00F307E1" w:rsidP="00124F35">
      <w:pPr>
        <w:pStyle w:val="s24"/>
        <w:spacing w:before="240" w:beforeAutospacing="0" w:after="120" w:afterAutospacing="0"/>
        <w:jc w:val="center"/>
        <w:rPr>
          <w:rStyle w:val="bumpedfont15"/>
          <w:b/>
          <w:bCs/>
          <w:sz w:val="28"/>
          <w:szCs w:val="28"/>
        </w:rPr>
      </w:pPr>
      <w:r>
        <w:rPr>
          <w:rStyle w:val="bumpedfont15"/>
          <w:b/>
          <w:sz w:val="28"/>
          <w:szCs w:val="28"/>
        </w:rPr>
        <w:t>2</w:t>
      </w:r>
      <w:r w:rsidR="00E91A2A" w:rsidRPr="00F307E1">
        <w:rPr>
          <w:rStyle w:val="bumpedfont15"/>
          <w:b/>
          <w:sz w:val="28"/>
          <w:szCs w:val="28"/>
        </w:rPr>
        <w:t>.</w:t>
      </w:r>
      <w:r w:rsidR="00126ADC" w:rsidRPr="00F307E1">
        <w:rPr>
          <w:rStyle w:val="bumpedfont15"/>
          <w:b/>
          <w:sz w:val="28"/>
          <w:szCs w:val="28"/>
        </w:rPr>
        <w:t> </w:t>
      </w:r>
      <w:r w:rsidR="00B5728E" w:rsidRPr="00F307E1">
        <w:rPr>
          <w:rStyle w:val="bumpedfont15"/>
          <w:b/>
          <w:sz w:val="28"/>
          <w:szCs w:val="28"/>
        </w:rPr>
        <w:t xml:space="preserve">Управление рисками причинения вреда (ущерба) </w:t>
      </w:r>
      <w:r w:rsidR="002B06B3" w:rsidRPr="00F307E1">
        <w:rPr>
          <w:rStyle w:val="bumpedfont15"/>
          <w:b/>
          <w:sz w:val="28"/>
          <w:szCs w:val="28"/>
        </w:rPr>
        <w:br/>
      </w:r>
      <w:r w:rsidR="00B5728E" w:rsidRPr="00F307E1">
        <w:rPr>
          <w:rStyle w:val="bumpedfont15"/>
          <w:b/>
          <w:bCs/>
          <w:sz w:val="28"/>
          <w:szCs w:val="28"/>
        </w:rPr>
        <w:t>охраняемым законом ценностям</w:t>
      </w:r>
    </w:p>
    <w:p w14:paraId="29DD0403" w14:textId="77777777" w:rsidR="00E91A2A" w:rsidRPr="00F307E1" w:rsidRDefault="00F307E1" w:rsidP="00CE6411">
      <w:pPr>
        <w:pStyle w:val="s26"/>
        <w:spacing w:before="0" w:beforeAutospacing="0" w:after="0" w:afterAutospacing="0"/>
        <w:ind w:firstLine="709"/>
        <w:jc w:val="both"/>
        <w:rPr>
          <w:sz w:val="28"/>
          <w:szCs w:val="28"/>
        </w:rPr>
      </w:pPr>
      <w:r>
        <w:rPr>
          <w:rStyle w:val="bumpedfont15"/>
          <w:sz w:val="28"/>
          <w:szCs w:val="28"/>
        </w:rPr>
        <w:t>2.1</w:t>
      </w:r>
      <w:r w:rsidR="00126ADC" w:rsidRPr="00F307E1">
        <w:rPr>
          <w:rStyle w:val="bumpedfont15"/>
          <w:sz w:val="28"/>
          <w:szCs w:val="28"/>
        </w:rPr>
        <w:t> </w:t>
      </w:r>
      <w:r w:rsidR="00061339" w:rsidRPr="00F307E1">
        <w:rPr>
          <w:rStyle w:val="bumpedfont15"/>
          <w:sz w:val="28"/>
          <w:szCs w:val="28"/>
        </w:rPr>
        <w:t>Муниципальный контроль осуществля</w:t>
      </w:r>
      <w:r w:rsidR="006F443B" w:rsidRPr="00F307E1">
        <w:rPr>
          <w:rStyle w:val="bumpedfont15"/>
          <w:sz w:val="28"/>
          <w:szCs w:val="28"/>
        </w:rPr>
        <w:t>е</w:t>
      </w:r>
      <w:r w:rsidR="00061339" w:rsidRPr="00F307E1">
        <w:rPr>
          <w:rStyle w:val="bumpedfont15"/>
          <w:sz w:val="28"/>
          <w:szCs w:val="28"/>
        </w:rPr>
        <w:t>тся на основе управления рисками причинения вреда (ущерба)</w:t>
      </w:r>
      <w:r w:rsidR="00A06A12" w:rsidRPr="00F307E1">
        <w:rPr>
          <w:rStyle w:val="bumpedfont15"/>
          <w:sz w:val="28"/>
          <w:szCs w:val="28"/>
        </w:rPr>
        <w:t xml:space="preserve"> охраняемым законом ценностям</w:t>
      </w:r>
      <w:r w:rsidR="00061339" w:rsidRPr="00F307E1">
        <w:rPr>
          <w:rStyle w:val="bumpedfont15"/>
          <w:sz w:val="28"/>
          <w:szCs w:val="28"/>
        </w:rPr>
        <w:t>,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1EEFBC10" w14:textId="77777777" w:rsidR="00E91A2A" w:rsidRPr="00F307E1" w:rsidRDefault="00126ADC" w:rsidP="00CE6411">
      <w:pPr>
        <w:pStyle w:val="s26"/>
        <w:spacing w:before="0" w:beforeAutospacing="0" w:after="0" w:afterAutospacing="0"/>
        <w:ind w:firstLine="709"/>
        <w:jc w:val="both"/>
        <w:rPr>
          <w:sz w:val="28"/>
          <w:szCs w:val="28"/>
        </w:rPr>
      </w:pPr>
      <w:r w:rsidRPr="00F307E1">
        <w:rPr>
          <w:rStyle w:val="bumpedfont15"/>
          <w:sz w:val="28"/>
          <w:szCs w:val="28"/>
        </w:rPr>
        <w:t>2.</w:t>
      </w:r>
      <w:r w:rsidR="00F307E1">
        <w:rPr>
          <w:rStyle w:val="bumpedfont15"/>
          <w:sz w:val="28"/>
          <w:szCs w:val="28"/>
        </w:rPr>
        <w:t>2</w:t>
      </w:r>
      <w:r w:rsidRPr="00F307E1">
        <w:rPr>
          <w:rStyle w:val="bumpedfont15"/>
          <w:sz w:val="28"/>
          <w:szCs w:val="28"/>
        </w:rPr>
        <w:t> </w:t>
      </w:r>
      <w:r w:rsidR="00E91A2A" w:rsidRPr="00F307E1">
        <w:rPr>
          <w:rStyle w:val="bumpedfont15"/>
          <w:sz w:val="28"/>
          <w:szCs w:val="28"/>
        </w:rPr>
        <w:t xml:space="preserve">В целях управления рисками причинения вреда (ущерба) </w:t>
      </w:r>
      <w:r w:rsidR="00A06A12" w:rsidRPr="00F307E1">
        <w:rPr>
          <w:rStyle w:val="bumpedfont15"/>
          <w:sz w:val="28"/>
          <w:szCs w:val="28"/>
        </w:rPr>
        <w:t xml:space="preserve">охраняемым законом ценностям </w:t>
      </w:r>
      <w:r w:rsidR="00E91A2A" w:rsidRPr="00F307E1">
        <w:rPr>
          <w:rStyle w:val="bumpedfont15"/>
          <w:sz w:val="28"/>
          <w:szCs w:val="28"/>
        </w:rPr>
        <w:t>при осуществлении муниципального контроля объекты контроля могут быть отнесены к одной из следующих категорий риска пр</w:t>
      </w:r>
      <w:r w:rsidR="003E55FE" w:rsidRPr="00F307E1">
        <w:rPr>
          <w:rStyle w:val="bumpedfont15"/>
          <w:sz w:val="28"/>
          <w:szCs w:val="28"/>
        </w:rPr>
        <w:t>ичинения вреда (ущерба)</w:t>
      </w:r>
      <w:r w:rsidR="00A06A12" w:rsidRPr="00F307E1">
        <w:rPr>
          <w:rStyle w:val="bumpedfont15"/>
          <w:sz w:val="28"/>
          <w:szCs w:val="28"/>
        </w:rPr>
        <w:t xml:space="preserve"> охраняемым законом ценностям</w:t>
      </w:r>
      <w:r w:rsidR="003E55FE" w:rsidRPr="00F307E1">
        <w:rPr>
          <w:rStyle w:val="bumpedfont15"/>
          <w:sz w:val="28"/>
          <w:szCs w:val="28"/>
        </w:rPr>
        <w:t xml:space="preserve"> (далее </w:t>
      </w:r>
      <w:r w:rsidR="009F0928" w:rsidRPr="00F307E1">
        <w:rPr>
          <w:rStyle w:val="bumpedfont15"/>
          <w:sz w:val="28"/>
          <w:szCs w:val="28"/>
        </w:rPr>
        <w:t>–</w:t>
      </w:r>
      <w:r w:rsidR="00E91A2A" w:rsidRPr="00F307E1">
        <w:rPr>
          <w:rStyle w:val="bumpedfont15"/>
          <w:sz w:val="28"/>
          <w:szCs w:val="28"/>
        </w:rPr>
        <w:t xml:space="preserve"> категории риска):</w:t>
      </w:r>
    </w:p>
    <w:p w14:paraId="6E0E6489" w14:textId="77777777" w:rsidR="00E91A2A" w:rsidRPr="00F307E1" w:rsidRDefault="00E91A2A" w:rsidP="00CE6411">
      <w:pPr>
        <w:pStyle w:val="s15"/>
        <w:spacing w:before="0" w:beforeAutospacing="0" w:after="0" w:afterAutospacing="0"/>
        <w:ind w:firstLine="709"/>
        <w:jc w:val="both"/>
        <w:rPr>
          <w:sz w:val="28"/>
          <w:szCs w:val="28"/>
        </w:rPr>
      </w:pPr>
      <w:r w:rsidRPr="00F307E1">
        <w:rPr>
          <w:rStyle w:val="bumpedfont15"/>
          <w:sz w:val="28"/>
          <w:szCs w:val="28"/>
        </w:rPr>
        <w:lastRenderedPageBreak/>
        <w:t>средний риск;</w:t>
      </w:r>
    </w:p>
    <w:p w14:paraId="3933DAD9" w14:textId="77777777" w:rsidR="00E91A2A" w:rsidRPr="00F307E1" w:rsidRDefault="00E91A2A" w:rsidP="00CE6411">
      <w:pPr>
        <w:pStyle w:val="s15"/>
        <w:spacing w:before="0" w:beforeAutospacing="0" w:after="0" w:afterAutospacing="0"/>
        <w:ind w:firstLine="709"/>
        <w:jc w:val="both"/>
        <w:rPr>
          <w:sz w:val="28"/>
          <w:szCs w:val="28"/>
        </w:rPr>
      </w:pPr>
      <w:r w:rsidRPr="00F307E1">
        <w:rPr>
          <w:rStyle w:val="bumpedfont15"/>
          <w:sz w:val="28"/>
          <w:szCs w:val="28"/>
        </w:rPr>
        <w:t>умеренный риск;</w:t>
      </w:r>
    </w:p>
    <w:p w14:paraId="155F9312" w14:textId="77777777" w:rsidR="00E91A2A" w:rsidRPr="00F307E1" w:rsidRDefault="00E91A2A" w:rsidP="00CE6411">
      <w:pPr>
        <w:pStyle w:val="s15"/>
        <w:spacing w:before="0" w:beforeAutospacing="0" w:after="0" w:afterAutospacing="0"/>
        <w:ind w:firstLine="709"/>
        <w:jc w:val="both"/>
        <w:rPr>
          <w:sz w:val="28"/>
          <w:szCs w:val="28"/>
        </w:rPr>
      </w:pPr>
      <w:r w:rsidRPr="00F307E1">
        <w:rPr>
          <w:rStyle w:val="bumpedfont15"/>
          <w:sz w:val="28"/>
          <w:szCs w:val="28"/>
        </w:rPr>
        <w:t>низкий риск.</w:t>
      </w:r>
    </w:p>
    <w:p w14:paraId="0E99E405" w14:textId="77777777" w:rsidR="00E91A2A" w:rsidRPr="00F307E1" w:rsidRDefault="00F307E1" w:rsidP="00CE6411">
      <w:pPr>
        <w:pStyle w:val="s26"/>
        <w:spacing w:before="0" w:beforeAutospacing="0" w:after="0" w:afterAutospacing="0"/>
        <w:ind w:firstLine="709"/>
        <w:jc w:val="both"/>
        <w:rPr>
          <w:sz w:val="28"/>
          <w:szCs w:val="28"/>
        </w:rPr>
      </w:pPr>
      <w:r>
        <w:rPr>
          <w:rStyle w:val="bumpedfont15"/>
          <w:sz w:val="28"/>
          <w:szCs w:val="28"/>
        </w:rPr>
        <w:t>2.3</w:t>
      </w:r>
      <w:r w:rsidR="00126ADC" w:rsidRPr="00F307E1">
        <w:rPr>
          <w:rStyle w:val="bumpedfont15"/>
          <w:sz w:val="28"/>
          <w:szCs w:val="28"/>
        </w:rPr>
        <w:t> </w:t>
      </w:r>
      <w:r w:rsidR="00E91A2A" w:rsidRPr="00F307E1">
        <w:rPr>
          <w:rStyle w:val="bumpedfont15"/>
          <w:sz w:val="28"/>
          <w:szCs w:val="28"/>
        </w:rPr>
        <w:t xml:space="preserve">Критерии отнесения объектов контроля к категориям </w:t>
      </w:r>
      <w:proofErr w:type="spellStart"/>
      <w:r w:rsidR="00E91A2A" w:rsidRPr="00F307E1">
        <w:rPr>
          <w:rStyle w:val="bumpedfont15"/>
          <w:sz w:val="28"/>
          <w:szCs w:val="28"/>
        </w:rPr>
        <w:t>рискав</w:t>
      </w:r>
      <w:proofErr w:type="spellEnd"/>
      <w:r w:rsidR="00E91A2A" w:rsidRPr="00F307E1">
        <w:rPr>
          <w:rStyle w:val="bumpedfont15"/>
          <w:sz w:val="28"/>
          <w:szCs w:val="28"/>
        </w:rPr>
        <w:t xml:space="preserve"> рамках осуществления муниципального к</w:t>
      </w:r>
      <w:r w:rsidR="00FD546A" w:rsidRPr="00F307E1">
        <w:rPr>
          <w:rStyle w:val="bumpedfont15"/>
          <w:sz w:val="28"/>
          <w:szCs w:val="28"/>
        </w:rPr>
        <w:t xml:space="preserve">онтроля установлены приложением </w:t>
      </w:r>
      <w:r w:rsidR="00E91A2A" w:rsidRPr="00F307E1">
        <w:rPr>
          <w:rStyle w:val="bumpedfont15"/>
          <w:sz w:val="28"/>
          <w:szCs w:val="28"/>
        </w:rPr>
        <w:t>1</w:t>
      </w:r>
      <w:r>
        <w:rPr>
          <w:rStyle w:val="bumpedfont15"/>
          <w:sz w:val="28"/>
          <w:szCs w:val="28"/>
        </w:rPr>
        <w:t xml:space="preserve"> </w:t>
      </w:r>
      <w:r w:rsidR="00E91A2A" w:rsidRPr="00F307E1">
        <w:rPr>
          <w:rStyle w:val="bumpedfont15"/>
          <w:sz w:val="28"/>
          <w:szCs w:val="28"/>
        </w:rPr>
        <w:t>к настоящему Положению.</w:t>
      </w:r>
    </w:p>
    <w:p w14:paraId="40CD5C6C" w14:textId="77777777" w:rsidR="00B5728E" w:rsidRPr="00F307E1" w:rsidRDefault="00F307E1" w:rsidP="00CE6411">
      <w:pPr>
        <w:pStyle w:val="s26"/>
        <w:spacing w:before="0" w:beforeAutospacing="0" w:after="0" w:afterAutospacing="0"/>
        <w:ind w:firstLine="709"/>
        <w:jc w:val="both"/>
        <w:rPr>
          <w:sz w:val="28"/>
          <w:szCs w:val="28"/>
        </w:rPr>
      </w:pPr>
      <w:r>
        <w:rPr>
          <w:rFonts w:eastAsia="Calibri"/>
          <w:sz w:val="28"/>
          <w:szCs w:val="28"/>
        </w:rPr>
        <w:t>2.</w:t>
      </w:r>
      <w:r w:rsidR="00126ADC" w:rsidRPr="00F307E1">
        <w:rPr>
          <w:rFonts w:eastAsia="Calibri"/>
          <w:sz w:val="28"/>
          <w:szCs w:val="28"/>
        </w:rPr>
        <w:t>4 </w:t>
      </w:r>
      <w:r w:rsidR="00B5728E" w:rsidRPr="00F307E1">
        <w:rPr>
          <w:rFonts w:eastAsia="Calibri"/>
          <w:sz w:val="28"/>
          <w:szCs w:val="28"/>
        </w:rPr>
        <w:t xml:space="preserve">Контрольный орган осуществляет категорирование объектов контроля в порядке, </w:t>
      </w:r>
      <w:r w:rsidR="002B06B3" w:rsidRPr="00F307E1">
        <w:rPr>
          <w:rFonts w:eastAsia="Calibri"/>
          <w:sz w:val="28"/>
          <w:szCs w:val="28"/>
        </w:rPr>
        <w:t>установленном</w:t>
      </w:r>
      <w:r w:rsidR="00B5728E" w:rsidRPr="00F307E1">
        <w:rPr>
          <w:rFonts w:eastAsia="Calibri"/>
          <w:sz w:val="28"/>
          <w:szCs w:val="28"/>
        </w:rPr>
        <w:t xml:space="preserve"> стать</w:t>
      </w:r>
      <w:r w:rsidR="002B06B3" w:rsidRPr="00F307E1">
        <w:rPr>
          <w:rFonts w:eastAsia="Calibri"/>
          <w:sz w:val="28"/>
          <w:szCs w:val="28"/>
        </w:rPr>
        <w:t>ё</w:t>
      </w:r>
      <w:r w:rsidR="00B5728E" w:rsidRPr="00F307E1">
        <w:rPr>
          <w:rFonts w:eastAsia="Calibri"/>
          <w:sz w:val="28"/>
          <w:szCs w:val="28"/>
        </w:rPr>
        <w:t xml:space="preserve">й 24 </w:t>
      </w:r>
      <w:r w:rsidR="00B5728E" w:rsidRPr="00F307E1">
        <w:rPr>
          <w:sz w:val="28"/>
          <w:szCs w:val="28"/>
        </w:rPr>
        <w:t>Федерального закона №</w:t>
      </w:r>
      <w:r w:rsidR="003B420F" w:rsidRPr="00F307E1">
        <w:rPr>
          <w:sz w:val="28"/>
          <w:szCs w:val="28"/>
        </w:rPr>
        <w:t> </w:t>
      </w:r>
      <w:r w:rsidR="00B5728E" w:rsidRPr="00F307E1">
        <w:rPr>
          <w:sz w:val="28"/>
          <w:szCs w:val="28"/>
        </w:rPr>
        <w:t>248-ФЗ.</w:t>
      </w:r>
    </w:p>
    <w:p w14:paraId="215F7573" w14:textId="77777777" w:rsidR="00E91A2A" w:rsidRPr="00F307E1" w:rsidRDefault="00F307E1" w:rsidP="00CE6411">
      <w:pPr>
        <w:pStyle w:val="s26"/>
        <w:spacing w:before="0" w:beforeAutospacing="0" w:after="0" w:afterAutospacing="0"/>
        <w:ind w:firstLine="709"/>
        <w:jc w:val="both"/>
        <w:rPr>
          <w:rStyle w:val="bumpedfont15"/>
          <w:sz w:val="28"/>
          <w:szCs w:val="28"/>
        </w:rPr>
      </w:pPr>
      <w:r>
        <w:rPr>
          <w:rStyle w:val="bumpedfont15"/>
          <w:sz w:val="28"/>
          <w:szCs w:val="28"/>
        </w:rPr>
        <w:t>2.5</w:t>
      </w:r>
      <w:r w:rsidR="00126ADC" w:rsidRPr="00F307E1">
        <w:rPr>
          <w:rStyle w:val="bumpedfont15"/>
          <w:sz w:val="28"/>
          <w:szCs w:val="28"/>
        </w:rPr>
        <w:t> </w:t>
      </w:r>
      <w:r w:rsidR="007E645A" w:rsidRPr="00F307E1">
        <w:rPr>
          <w:rStyle w:val="bumpedfont15"/>
          <w:sz w:val="28"/>
          <w:szCs w:val="28"/>
        </w:rPr>
        <w:t xml:space="preserve">Контрольный орган ведет перечень объектов контроля в Едином реестре видов федерального государственного контроля (надзора), регионального государственного контроля (надзора), муниципального контроля </w:t>
      </w:r>
      <w:proofErr w:type="spellStart"/>
      <w:r w:rsidR="007E645A" w:rsidRPr="00F307E1">
        <w:rPr>
          <w:rStyle w:val="bumpedfont15"/>
          <w:sz w:val="28"/>
          <w:szCs w:val="28"/>
        </w:rPr>
        <w:t>ипубликует</w:t>
      </w:r>
      <w:proofErr w:type="spellEnd"/>
      <w:r w:rsidR="007E645A" w:rsidRPr="00F307E1">
        <w:rPr>
          <w:rStyle w:val="bumpedfont15"/>
          <w:sz w:val="28"/>
          <w:szCs w:val="28"/>
        </w:rPr>
        <w:t xml:space="preserve"> часть официального сайта реестра </w:t>
      </w:r>
      <w:r w:rsidR="002E4BF1" w:rsidRPr="00F307E1">
        <w:rPr>
          <w:rStyle w:val="bumpedfont15"/>
          <w:sz w:val="28"/>
          <w:szCs w:val="28"/>
        </w:rPr>
        <w:t xml:space="preserve">(виджет) </w:t>
      </w:r>
      <w:r w:rsidR="007E645A" w:rsidRPr="00F307E1">
        <w:rPr>
          <w:rStyle w:val="bumpedfont15"/>
          <w:sz w:val="28"/>
          <w:szCs w:val="28"/>
        </w:rPr>
        <w:t>в</w:t>
      </w:r>
      <w:r w:rsidR="003B420F" w:rsidRPr="00F307E1">
        <w:rPr>
          <w:rStyle w:val="bumpedfont15"/>
          <w:sz w:val="28"/>
          <w:szCs w:val="28"/>
        </w:rPr>
        <w:t> </w:t>
      </w:r>
      <w:r w:rsidR="007E645A" w:rsidRPr="00F307E1">
        <w:rPr>
          <w:rStyle w:val="bumpedfont15"/>
          <w:sz w:val="28"/>
          <w:szCs w:val="28"/>
        </w:rPr>
        <w:t>сети «Интернет» для отображения соответствующего перечня объектов контроля на</w:t>
      </w:r>
      <w:r w:rsidR="003B420F" w:rsidRPr="00F307E1">
        <w:rPr>
          <w:rStyle w:val="bumpedfont15"/>
          <w:sz w:val="28"/>
          <w:szCs w:val="28"/>
        </w:rPr>
        <w:t> </w:t>
      </w:r>
      <w:r w:rsidR="00A82D85" w:rsidRPr="00F307E1">
        <w:rPr>
          <w:rStyle w:val="bumpedfont15"/>
          <w:sz w:val="28"/>
          <w:szCs w:val="28"/>
        </w:rPr>
        <w:t xml:space="preserve">официальном </w:t>
      </w:r>
      <w:r w:rsidR="00AC05D6" w:rsidRPr="00F307E1">
        <w:rPr>
          <w:rStyle w:val="bumpedfont15"/>
          <w:sz w:val="28"/>
          <w:szCs w:val="28"/>
        </w:rPr>
        <w:t>сайте контрольного</w:t>
      </w:r>
      <w:r w:rsidR="007E645A" w:rsidRPr="00F307E1">
        <w:rPr>
          <w:rStyle w:val="bumpedfont15"/>
          <w:sz w:val="28"/>
          <w:szCs w:val="28"/>
        </w:rPr>
        <w:t xml:space="preserve"> органа в сети «Интернет»</w:t>
      </w:r>
      <w:r w:rsidR="00AD484E" w:rsidRPr="00F307E1">
        <w:rPr>
          <w:rStyle w:val="bumpedfont15"/>
          <w:sz w:val="28"/>
          <w:szCs w:val="28"/>
        </w:rPr>
        <w:t xml:space="preserve"> (далее – официальный сайт)</w:t>
      </w:r>
      <w:r w:rsidR="007E645A" w:rsidRPr="00F307E1">
        <w:rPr>
          <w:rStyle w:val="bumpedfont15"/>
          <w:sz w:val="28"/>
          <w:szCs w:val="28"/>
        </w:rPr>
        <w:t>.</w:t>
      </w:r>
    </w:p>
    <w:p w14:paraId="66298AED" w14:textId="77777777" w:rsidR="001A69EC" w:rsidRPr="00F307E1" w:rsidRDefault="00F307E1" w:rsidP="00CE6411">
      <w:pPr>
        <w:pStyle w:val="s26"/>
        <w:spacing w:before="0" w:beforeAutospacing="0" w:after="0" w:afterAutospacing="0"/>
        <w:ind w:firstLine="709"/>
        <w:jc w:val="both"/>
        <w:rPr>
          <w:rStyle w:val="bumpedfont15"/>
          <w:sz w:val="28"/>
          <w:szCs w:val="28"/>
        </w:rPr>
      </w:pPr>
      <w:r>
        <w:rPr>
          <w:rStyle w:val="bumpedfont15"/>
          <w:sz w:val="28"/>
          <w:szCs w:val="28"/>
        </w:rPr>
        <w:t>2.6</w:t>
      </w:r>
      <w:r w:rsidR="00126ADC" w:rsidRPr="00F307E1">
        <w:rPr>
          <w:rStyle w:val="bumpedfont15"/>
          <w:sz w:val="28"/>
          <w:szCs w:val="28"/>
        </w:rPr>
        <w:t> </w:t>
      </w:r>
      <w:r w:rsidR="001A69EC" w:rsidRPr="00F307E1">
        <w:rPr>
          <w:rStyle w:val="bumpedfont15"/>
          <w:sz w:val="28"/>
          <w:szCs w:val="28"/>
        </w:rPr>
        <w:t xml:space="preserve">Контролируемое лицо вправе подать </w:t>
      </w:r>
      <w:r w:rsidR="0089265C" w:rsidRPr="00F307E1">
        <w:rPr>
          <w:rStyle w:val="bumpedfont15"/>
          <w:sz w:val="28"/>
          <w:szCs w:val="28"/>
        </w:rPr>
        <w:t xml:space="preserve">с использованием единого портала государственных и муниципальных услуг </w:t>
      </w:r>
      <w:r w:rsidR="001A69EC" w:rsidRPr="00F307E1">
        <w:rPr>
          <w:rStyle w:val="bumpedfont15"/>
          <w:sz w:val="28"/>
          <w:szCs w:val="28"/>
        </w:rPr>
        <w:t>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14:paraId="62C3913E" w14:textId="77777777" w:rsidR="001A69EC" w:rsidRPr="00F307E1" w:rsidRDefault="001A69EC" w:rsidP="00CE6411">
      <w:pPr>
        <w:pStyle w:val="s26"/>
        <w:spacing w:before="0" w:beforeAutospacing="0" w:after="0" w:afterAutospacing="0"/>
        <w:ind w:firstLine="709"/>
        <w:jc w:val="both"/>
        <w:rPr>
          <w:rStyle w:val="bumpedfont15"/>
          <w:sz w:val="28"/>
          <w:szCs w:val="28"/>
        </w:rPr>
      </w:pPr>
      <w:r w:rsidRPr="00F307E1">
        <w:rPr>
          <w:rStyle w:val="bumpedfont15"/>
          <w:sz w:val="28"/>
          <w:szCs w:val="28"/>
        </w:rPr>
        <w:t>Заявления об изменении категории риска рассматрива</w:t>
      </w:r>
      <w:r w:rsidR="006F443B" w:rsidRPr="00F307E1">
        <w:rPr>
          <w:rStyle w:val="bumpedfont15"/>
          <w:sz w:val="28"/>
          <w:szCs w:val="28"/>
        </w:rPr>
        <w:t>ю</w:t>
      </w:r>
      <w:r w:rsidRPr="00F307E1">
        <w:rPr>
          <w:rStyle w:val="bumpedfont15"/>
          <w:sz w:val="28"/>
          <w:szCs w:val="28"/>
        </w:rPr>
        <w:t>тся контрольным органом в</w:t>
      </w:r>
      <w:r w:rsidR="003B420F" w:rsidRPr="00F307E1">
        <w:rPr>
          <w:rStyle w:val="bumpedfont15"/>
          <w:sz w:val="28"/>
          <w:szCs w:val="28"/>
        </w:rPr>
        <w:t> </w:t>
      </w:r>
      <w:r w:rsidRPr="00F307E1">
        <w:rPr>
          <w:rStyle w:val="bumpedfont15"/>
          <w:sz w:val="28"/>
          <w:szCs w:val="28"/>
        </w:rPr>
        <w:t xml:space="preserve">соответствии с положениями </w:t>
      </w:r>
      <w:hyperlink r:id="rId9" w:history="1">
        <w:r w:rsidRPr="00F307E1">
          <w:rPr>
            <w:rStyle w:val="bumpedfont15"/>
            <w:sz w:val="28"/>
            <w:szCs w:val="28"/>
          </w:rPr>
          <w:t>главы 9</w:t>
        </w:r>
      </w:hyperlink>
      <w:r w:rsidRPr="00F307E1">
        <w:rPr>
          <w:rStyle w:val="bumpedfont15"/>
          <w:sz w:val="28"/>
          <w:szCs w:val="28"/>
        </w:rPr>
        <w:t xml:space="preserve"> Федерального закона № 248-ФЗ.</w:t>
      </w:r>
    </w:p>
    <w:p w14:paraId="03A7EDFD" w14:textId="77777777" w:rsidR="00AF4429" w:rsidRPr="00F307E1" w:rsidRDefault="00F307E1" w:rsidP="00CE6411">
      <w:pPr>
        <w:pStyle w:val="s26"/>
        <w:spacing w:before="0" w:beforeAutospacing="0" w:after="0" w:afterAutospacing="0"/>
        <w:ind w:firstLine="709"/>
        <w:jc w:val="both"/>
        <w:rPr>
          <w:rStyle w:val="bumpedfont15"/>
          <w:sz w:val="28"/>
          <w:szCs w:val="28"/>
        </w:rPr>
      </w:pPr>
      <w:r>
        <w:rPr>
          <w:sz w:val="28"/>
          <w:szCs w:val="28"/>
          <w:lang w:eastAsia="en-US"/>
        </w:rPr>
        <w:t>2.7</w:t>
      </w:r>
      <w:r w:rsidR="00143630" w:rsidRPr="00F307E1">
        <w:rPr>
          <w:sz w:val="28"/>
          <w:szCs w:val="28"/>
          <w:lang w:eastAsia="en-US"/>
        </w:rPr>
        <w:t> </w:t>
      </w:r>
      <w:r w:rsidR="00AF4429" w:rsidRPr="00F307E1">
        <w:rPr>
          <w:sz w:val="28"/>
          <w:szCs w:val="28"/>
          <w:lang w:eastAsia="en-US"/>
        </w:rPr>
        <w:t xml:space="preserve">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Перечень индикаторов риска нарушения обязательных требований по </w:t>
      </w:r>
      <w:r w:rsidR="004D7D0F" w:rsidRPr="00F307E1">
        <w:rPr>
          <w:sz w:val="28"/>
          <w:szCs w:val="28"/>
          <w:lang w:eastAsia="en-US"/>
        </w:rPr>
        <w:t>муниципальному</w:t>
      </w:r>
      <w:r w:rsidR="00AF4429" w:rsidRPr="00F307E1">
        <w:rPr>
          <w:sz w:val="28"/>
          <w:szCs w:val="28"/>
          <w:lang w:eastAsia="en-US"/>
        </w:rPr>
        <w:t xml:space="preserve"> контролю </w:t>
      </w:r>
      <w:r w:rsidR="00AF4429" w:rsidRPr="00F307E1">
        <w:rPr>
          <w:rStyle w:val="bumpedfont15"/>
          <w:sz w:val="28"/>
          <w:szCs w:val="28"/>
        </w:rPr>
        <w:t>установлен приложением 2 к настоящему Положению.</w:t>
      </w:r>
    </w:p>
    <w:p w14:paraId="5C61BD0E" w14:textId="77777777" w:rsidR="00E91A2A" w:rsidRPr="00F307E1" w:rsidRDefault="00F307E1" w:rsidP="00126ADC">
      <w:pPr>
        <w:pStyle w:val="s24"/>
        <w:spacing w:before="240" w:beforeAutospacing="0" w:after="120" w:afterAutospacing="0"/>
        <w:jc w:val="center"/>
        <w:rPr>
          <w:rStyle w:val="bumpedfont15"/>
          <w:b/>
          <w:bCs/>
          <w:sz w:val="28"/>
          <w:szCs w:val="28"/>
        </w:rPr>
      </w:pPr>
      <w:r w:rsidRPr="00F307E1">
        <w:rPr>
          <w:rStyle w:val="bumpedfont15"/>
          <w:b/>
          <w:bCs/>
          <w:sz w:val="28"/>
          <w:szCs w:val="28"/>
        </w:rPr>
        <w:t>3</w:t>
      </w:r>
      <w:r w:rsidR="00E91A2A" w:rsidRPr="00F307E1">
        <w:rPr>
          <w:rStyle w:val="bumpedfont15"/>
          <w:b/>
          <w:bCs/>
          <w:sz w:val="28"/>
          <w:szCs w:val="28"/>
        </w:rPr>
        <w:t>.</w:t>
      </w:r>
      <w:r w:rsidR="00143630" w:rsidRPr="00F307E1">
        <w:rPr>
          <w:rStyle w:val="bumpedfont15"/>
          <w:b/>
          <w:bCs/>
          <w:sz w:val="28"/>
          <w:szCs w:val="28"/>
        </w:rPr>
        <w:t> </w:t>
      </w:r>
      <w:r w:rsidR="00AF4429" w:rsidRPr="00F307E1">
        <w:rPr>
          <w:rStyle w:val="bumpedfont15"/>
          <w:b/>
          <w:bCs/>
          <w:sz w:val="28"/>
          <w:szCs w:val="28"/>
        </w:rPr>
        <w:t xml:space="preserve">Профилактика рисков причинения вреда </w:t>
      </w:r>
      <w:r w:rsidR="00AF4429" w:rsidRPr="00F307E1">
        <w:rPr>
          <w:rStyle w:val="bumpedfont15"/>
          <w:b/>
          <w:bCs/>
          <w:sz w:val="28"/>
          <w:szCs w:val="28"/>
        </w:rPr>
        <w:br/>
        <w:t>(ущерба) охраняемым законом ценностям</w:t>
      </w:r>
    </w:p>
    <w:p w14:paraId="2C9E9A21" w14:textId="77777777" w:rsidR="00126ADC" w:rsidRPr="00F307E1" w:rsidRDefault="00F307E1" w:rsidP="00CE6411">
      <w:pPr>
        <w:pStyle w:val="s15"/>
        <w:spacing w:before="0" w:beforeAutospacing="0" w:after="0" w:afterAutospacing="0"/>
        <w:ind w:firstLine="709"/>
        <w:jc w:val="both"/>
        <w:rPr>
          <w:rFonts w:eastAsia="Calibri"/>
          <w:sz w:val="28"/>
          <w:szCs w:val="28"/>
        </w:rPr>
      </w:pPr>
      <w:proofErr w:type="gramStart"/>
      <w:r>
        <w:rPr>
          <w:rFonts w:eastAsia="Calibri"/>
          <w:sz w:val="28"/>
          <w:szCs w:val="28"/>
        </w:rPr>
        <w:t>3</w:t>
      </w:r>
      <w:r w:rsidR="002E4BF1" w:rsidRPr="00F307E1">
        <w:rPr>
          <w:rFonts w:eastAsia="Calibri"/>
          <w:sz w:val="28"/>
          <w:szCs w:val="28"/>
        </w:rPr>
        <w:t>.</w:t>
      </w:r>
      <w:r>
        <w:rPr>
          <w:rFonts w:eastAsia="Calibri"/>
          <w:sz w:val="28"/>
          <w:szCs w:val="28"/>
        </w:rPr>
        <w:t xml:space="preserve">1 </w:t>
      </w:r>
      <w:r w:rsidR="00143630" w:rsidRPr="00F307E1">
        <w:rPr>
          <w:rFonts w:eastAsia="Calibri"/>
          <w:sz w:val="28"/>
          <w:szCs w:val="28"/>
        </w:rPr>
        <w:t> </w:t>
      </w:r>
      <w:r w:rsidR="000B24BC" w:rsidRPr="00F307E1">
        <w:rPr>
          <w:rFonts w:eastAsia="Calibri"/>
          <w:sz w:val="28"/>
          <w:szCs w:val="28"/>
        </w:rPr>
        <w:t>Профилактические</w:t>
      </w:r>
      <w:proofErr w:type="gramEnd"/>
      <w:r w:rsidR="000B24BC" w:rsidRPr="00F307E1">
        <w:rPr>
          <w:rFonts w:eastAsia="Calibri"/>
          <w:sz w:val="28"/>
          <w:szCs w:val="28"/>
        </w:rPr>
        <w:t xml:space="preserve"> мероприятия осуществляются в соответствии с главой 10</w:t>
      </w:r>
      <w:r w:rsidR="003B420F" w:rsidRPr="00F307E1">
        <w:rPr>
          <w:rFonts w:eastAsia="Calibri"/>
          <w:sz w:val="28"/>
          <w:szCs w:val="28"/>
        </w:rPr>
        <w:t> </w:t>
      </w:r>
      <w:r w:rsidR="000B24BC" w:rsidRPr="00F307E1">
        <w:rPr>
          <w:rFonts w:eastAsia="Calibri"/>
          <w:sz w:val="28"/>
          <w:szCs w:val="28"/>
        </w:rPr>
        <w:t>Федерального закона № 248-ФЗ</w:t>
      </w:r>
      <w:r w:rsidR="00126ADC" w:rsidRPr="00F307E1">
        <w:rPr>
          <w:rFonts w:eastAsia="Calibri"/>
          <w:sz w:val="28"/>
          <w:szCs w:val="28"/>
        </w:rPr>
        <w:t>.</w:t>
      </w:r>
    </w:p>
    <w:p w14:paraId="5B8BA7DF" w14:textId="77777777" w:rsidR="000B24BC" w:rsidRPr="00F307E1" w:rsidRDefault="00F307E1" w:rsidP="00CE6411">
      <w:pPr>
        <w:pStyle w:val="s15"/>
        <w:spacing w:before="0" w:beforeAutospacing="0" w:after="0" w:afterAutospacing="0"/>
        <w:ind w:firstLine="709"/>
        <w:jc w:val="both"/>
        <w:rPr>
          <w:rFonts w:eastAsia="Calibri"/>
          <w:sz w:val="28"/>
          <w:szCs w:val="28"/>
        </w:rPr>
      </w:pPr>
      <w:r>
        <w:rPr>
          <w:rFonts w:eastAsia="Calibri"/>
          <w:sz w:val="28"/>
          <w:szCs w:val="28"/>
        </w:rPr>
        <w:t>3.2</w:t>
      </w:r>
      <w:r w:rsidR="00143630" w:rsidRPr="00F307E1">
        <w:rPr>
          <w:rFonts w:eastAsia="Calibri"/>
          <w:sz w:val="28"/>
          <w:szCs w:val="28"/>
        </w:rPr>
        <w:t> </w:t>
      </w:r>
      <w:r w:rsidR="00126ADC" w:rsidRPr="00F307E1">
        <w:rPr>
          <w:rFonts w:eastAsia="Calibri"/>
          <w:sz w:val="28"/>
          <w:szCs w:val="28"/>
        </w:rPr>
        <w:t>П</w:t>
      </w:r>
      <w:r w:rsidR="000B24BC" w:rsidRPr="00F307E1">
        <w:rPr>
          <w:rFonts w:eastAsia="Calibri"/>
          <w:sz w:val="28"/>
          <w:szCs w:val="28"/>
        </w:rPr>
        <w:t>рограмм</w:t>
      </w:r>
      <w:r w:rsidR="00126ADC" w:rsidRPr="00F307E1">
        <w:rPr>
          <w:rFonts w:eastAsia="Calibri"/>
          <w:sz w:val="28"/>
          <w:szCs w:val="28"/>
        </w:rPr>
        <w:t>а</w:t>
      </w:r>
      <w:r w:rsidR="000B24BC" w:rsidRPr="00F307E1">
        <w:rPr>
          <w:rFonts w:eastAsia="Calibri"/>
          <w:sz w:val="28"/>
          <w:szCs w:val="28"/>
        </w:rPr>
        <w:t xml:space="preserve"> профилактики рисков причинения вреда (ущерб</w:t>
      </w:r>
      <w:r w:rsidR="00126ADC" w:rsidRPr="00F307E1">
        <w:rPr>
          <w:rFonts w:eastAsia="Calibri"/>
          <w:sz w:val="28"/>
          <w:szCs w:val="28"/>
        </w:rPr>
        <w:t xml:space="preserve">а) охраняемым законом </w:t>
      </w:r>
      <w:proofErr w:type="gramStart"/>
      <w:r w:rsidR="00126ADC" w:rsidRPr="00F307E1">
        <w:rPr>
          <w:rFonts w:eastAsia="Calibri"/>
          <w:sz w:val="28"/>
          <w:szCs w:val="28"/>
        </w:rPr>
        <w:t>ценностям</w:t>
      </w:r>
      <w:r w:rsidR="00D80BAC" w:rsidRPr="00F307E1">
        <w:rPr>
          <w:rFonts w:eastAsia="Calibri"/>
          <w:sz w:val="28"/>
          <w:szCs w:val="28"/>
        </w:rPr>
        <w:t>(</w:t>
      </w:r>
      <w:proofErr w:type="gramEnd"/>
      <w:r w:rsidR="00D80BAC" w:rsidRPr="00F307E1">
        <w:rPr>
          <w:rFonts w:eastAsia="Calibri"/>
          <w:sz w:val="28"/>
          <w:szCs w:val="28"/>
        </w:rPr>
        <w:t xml:space="preserve">далее </w:t>
      </w:r>
      <w:r w:rsidR="009F0928" w:rsidRPr="00F307E1">
        <w:rPr>
          <w:rStyle w:val="bumpedfont15"/>
          <w:sz w:val="28"/>
          <w:szCs w:val="28"/>
        </w:rPr>
        <w:t>–</w:t>
      </w:r>
      <w:r w:rsidR="00D80BAC" w:rsidRPr="00F307E1">
        <w:rPr>
          <w:rFonts w:eastAsia="Calibri"/>
          <w:sz w:val="28"/>
          <w:szCs w:val="28"/>
        </w:rPr>
        <w:t xml:space="preserve"> программа профилактики) </w:t>
      </w:r>
      <w:r w:rsidR="000B24BC" w:rsidRPr="00F307E1">
        <w:rPr>
          <w:rFonts w:eastAsia="Calibri"/>
          <w:sz w:val="28"/>
          <w:szCs w:val="28"/>
        </w:rPr>
        <w:t>ежегодно</w:t>
      </w:r>
      <w:r w:rsidR="00126ADC" w:rsidRPr="00F307E1">
        <w:rPr>
          <w:rFonts w:eastAsia="Calibri"/>
          <w:sz w:val="28"/>
          <w:szCs w:val="28"/>
        </w:rPr>
        <w:t xml:space="preserve"> разрабатывается и</w:t>
      </w:r>
      <w:r w:rsidR="000B24BC" w:rsidRPr="00F307E1">
        <w:rPr>
          <w:rFonts w:eastAsia="Calibri"/>
          <w:sz w:val="28"/>
          <w:szCs w:val="28"/>
        </w:rPr>
        <w:t xml:space="preserve"> утверждае</w:t>
      </w:r>
      <w:r w:rsidR="00126ADC" w:rsidRPr="00F307E1">
        <w:rPr>
          <w:rFonts w:eastAsia="Calibri"/>
          <w:sz w:val="28"/>
          <w:szCs w:val="28"/>
        </w:rPr>
        <w:t>тся</w:t>
      </w:r>
      <w:r w:rsidR="000B24BC" w:rsidRPr="00F307E1">
        <w:rPr>
          <w:rFonts w:eastAsia="Calibri"/>
          <w:sz w:val="28"/>
          <w:szCs w:val="28"/>
        </w:rPr>
        <w:t xml:space="preserve"> в</w:t>
      </w:r>
      <w:r w:rsidR="003B420F" w:rsidRPr="00F307E1">
        <w:rPr>
          <w:rFonts w:eastAsia="Calibri"/>
          <w:sz w:val="28"/>
          <w:szCs w:val="28"/>
        </w:rPr>
        <w:t> </w:t>
      </w:r>
      <w:r w:rsidR="000B24BC" w:rsidRPr="00F307E1">
        <w:rPr>
          <w:rFonts w:eastAsia="Calibri"/>
          <w:sz w:val="28"/>
          <w:szCs w:val="28"/>
        </w:rPr>
        <w:t>порядке, установленном постановлением Правительства Российской Федерации от 25.06.2021 №</w:t>
      </w:r>
      <w:r w:rsidR="003B420F" w:rsidRPr="00F307E1">
        <w:rPr>
          <w:rFonts w:eastAsia="Calibri"/>
          <w:sz w:val="28"/>
          <w:szCs w:val="28"/>
        </w:rPr>
        <w:t> </w:t>
      </w:r>
      <w:r w:rsidR="000B24BC" w:rsidRPr="00F307E1">
        <w:rPr>
          <w:rFonts w:eastAsia="Calibri"/>
          <w:sz w:val="28"/>
          <w:szCs w:val="28"/>
        </w:rPr>
        <w:t>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14:paraId="17B40595" w14:textId="77777777" w:rsidR="000B24BC" w:rsidRPr="00F307E1" w:rsidRDefault="00F307E1" w:rsidP="00CE6411">
      <w:pPr>
        <w:pStyle w:val="s15"/>
        <w:spacing w:before="0" w:beforeAutospacing="0" w:after="0" w:afterAutospacing="0"/>
        <w:ind w:firstLine="709"/>
        <w:jc w:val="both"/>
        <w:rPr>
          <w:rFonts w:eastAsia="Calibri"/>
          <w:i/>
          <w:sz w:val="28"/>
          <w:szCs w:val="28"/>
          <w:u w:val="single"/>
        </w:rPr>
      </w:pPr>
      <w:r>
        <w:rPr>
          <w:rFonts w:eastAsia="Calibri"/>
          <w:sz w:val="28"/>
          <w:szCs w:val="28"/>
        </w:rPr>
        <w:t>3.3</w:t>
      </w:r>
      <w:r w:rsidR="00143630" w:rsidRPr="00F307E1">
        <w:rPr>
          <w:rFonts w:eastAsia="Calibri"/>
          <w:sz w:val="28"/>
          <w:szCs w:val="28"/>
        </w:rPr>
        <w:t> </w:t>
      </w:r>
      <w:r w:rsidR="000B24BC" w:rsidRPr="00F307E1">
        <w:rPr>
          <w:rFonts w:eastAsia="Calibri"/>
          <w:sz w:val="28"/>
          <w:szCs w:val="28"/>
        </w:rPr>
        <w:t>Утвержденная программа профилактики размещается на официальном сайте.</w:t>
      </w:r>
    </w:p>
    <w:p w14:paraId="7046EA5C" w14:textId="77777777" w:rsidR="00AF4429" w:rsidRPr="00F307E1" w:rsidRDefault="00F307E1" w:rsidP="00CE6411">
      <w:pPr>
        <w:pStyle w:val="s26"/>
        <w:spacing w:before="0" w:beforeAutospacing="0" w:after="0" w:afterAutospacing="0"/>
        <w:ind w:firstLine="709"/>
        <w:jc w:val="both"/>
        <w:rPr>
          <w:sz w:val="28"/>
          <w:szCs w:val="28"/>
        </w:rPr>
      </w:pPr>
      <w:r>
        <w:rPr>
          <w:rStyle w:val="bumpedfont15"/>
          <w:sz w:val="28"/>
          <w:szCs w:val="28"/>
        </w:rPr>
        <w:t xml:space="preserve">3.4 </w:t>
      </w:r>
      <w:r w:rsidR="00AF4429" w:rsidRPr="00F307E1">
        <w:rPr>
          <w:rStyle w:val="bumpedfont15"/>
          <w:sz w:val="28"/>
          <w:szCs w:val="28"/>
        </w:rPr>
        <w:t xml:space="preserve">При осуществлении муниципального контроля </w:t>
      </w:r>
      <w:r w:rsidR="006F443B" w:rsidRPr="00F307E1">
        <w:rPr>
          <w:rStyle w:val="bumpedfont15"/>
          <w:sz w:val="28"/>
          <w:szCs w:val="28"/>
        </w:rPr>
        <w:t>к</w:t>
      </w:r>
      <w:r w:rsidR="00AF4429" w:rsidRPr="00F307E1">
        <w:rPr>
          <w:rStyle w:val="bumpedfont15"/>
          <w:sz w:val="28"/>
          <w:szCs w:val="28"/>
        </w:rPr>
        <w:t>онтрольный орган проводит следующие виды профилактических мероприятий:</w:t>
      </w:r>
    </w:p>
    <w:p w14:paraId="6B99C554" w14:textId="77777777" w:rsidR="00AF4429" w:rsidRPr="00F307E1" w:rsidRDefault="00AF4429" w:rsidP="00CE6411">
      <w:pPr>
        <w:pStyle w:val="s15"/>
        <w:spacing w:before="0" w:beforeAutospacing="0" w:after="0" w:afterAutospacing="0"/>
        <w:ind w:firstLine="709"/>
        <w:jc w:val="both"/>
        <w:rPr>
          <w:sz w:val="28"/>
          <w:szCs w:val="28"/>
        </w:rPr>
      </w:pPr>
      <w:r w:rsidRPr="00F307E1">
        <w:rPr>
          <w:rStyle w:val="bumpedfont15"/>
          <w:sz w:val="28"/>
          <w:szCs w:val="28"/>
        </w:rPr>
        <w:t>1) информирование;</w:t>
      </w:r>
    </w:p>
    <w:p w14:paraId="053415BD" w14:textId="77777777" w:rsidR="00AF4429" w:rsidRPr="00F307E1" w:rsidRDefault="00AF4429" w:rsidP="00CE6411">
      <w:pPr>
        <w:pStyle w:val="s15"/>
        <w:spacing w:before="0" w:beforeAutospacing="0" w:after="0" w:afterAutospacing="0"/>
        <w:ind w:firstLine="709"/>
        <w:jc w:val="both"/>
        <w:rPr>
          <w:sz w:val="28"/>
          <w:szCs w:val="28"/>
        </w:rPr>
      </w:pPr>
      <w:r w:rsidRPr="00F307E1">
        <w:rPr>
          <w:rStyle w:val="bumpedfont15"/>
          <w:sz w:val="28"/>
          <w:szCs w:val="28"/>
        </w:rPr>
        <w:t>2) объявление предостережения;</w:t>
      </w:r>
    </w:p>
    <w:p w14:paraId="3A32AEA1" w14:textId="77777777" w:rsidR="00AF4429" w:rsidRPr="00F307E1" w:rsidRDefault="00AF4429" w:rsidP="00CE6411">
      <w:pPr>
        <w:pStyle w:val="s15"/>
        <w:spacing w:before="0" w:beforeAutospacing="0" w:after="0" w:afterAutospacing="0"/>
        <w:ind w:firstLine="709"/>
        <w:jc w:val="both"/>
        <w:rPr>
          <w:rStyle w:val="bumpedfont15"/>
          <w:sz w:val="28"/>
          <w:szCs w:val="28"/>
        </w:rPr>
      </w:pPr>
      <w:r w:rsidRPr="00F307E1">
        <w:rPr>
          <w:rStyle w:val="bumpedfont15"/>
          <w:sz w:val="28"/>
          <w:szCs w:val="28"/>
        </w:rPr>
        <w:t>3) консультирование;</w:t>
      </w:r>
    </w:p>
    <w:p w14:paraId="45622E74" w14:textId="77777777" w:rsidR="00AF4429" w:rsidRPr="00F307E1" w:rsidRDefault="00AF4429" w:rsidP="00CE6411">
      <w:pPr>
        <w:pStyle w:val="s15"/>
        <w:spacing w:before="0" w:beforeAutospacing="0" w:after="0" w:afterAutospacing="0"/>
        <w:ind w:firstLine="709"/>
        <w:jc w:val="both"/>
        <w:rPr>
          <w:rStyle w:val="bumpedfont15"/>
          <w:sz w:val="28"/>
          <w:szCs w:val="28"/>
        </w:rPr>
      </w:pPr>
      <w:r w:rsidRPr="00F307E1">
        <w:rPr>
          <w:rStyle w:val="bumpedfont15"/>
          <w:sz w:val="28"/>
          <w:szCs w:val="28"/>
        </w:rPr>
        <w:lastRenderedPageBreak/>
        <w:t>4) профилактический визит.</w:t>
      </w:r>
    </w:p>
    <w:p w14:paraId="629CFB6B" w14:textId="77777777" w:rsidR="00CC6C9F" w:rsidRPr="00F307E1" w:rsidRDefault="00F307E1" w:rsidP="00CE6411">
      <w:pPr>
        <w:pStyle w:val="s15"/>
        <w:spacing w:before="0" w:beforeAutospacing="0" w:after="0" w:afterAutospacing="0"/>
        <w:ind w:firstLine="709"/>
        <w:jc w:val="both"/>
        <w:rPr>
          <w:rFonts w:eastAsia="Calibri"/>
          <w:sz w:val="28"/>
          <w:szCs w:val="28"/>
        </w:rPr>
      </w:pPr>
      <w:proofErr w:type="gramStart"/>
      <w:r>
        <w:rPr>
          <w:rFonts w:eastAsia="Calibri"/>
          <w:sz w:val="28"/>
          <w:szCs w:val="28"/>
        </w:rPr>
        <w:t xml:space="preserve">3.5 </w:t>
      </w:r>
      <w:r w:rsidR="00143630" w:rsidRPr="00F307E1">
        <w:rPr>
          <w:rFonts w:eastAsia="Calibri"/>
          <w:sz w:val="28"/>
          <w:szCs w:val="28"/>
        </w:rPr>
        <w:t> </w:t>
      </w:r>
      <w:r w:rsidR="00CC6C9F" w:rsidRPr="00F307E1">
        <w:rPr>
          <w:rStyle w:val="bumpedfont15"/>
          <w:sz w:val="28"/>
          <w:szCs w:val="28"/>
        </w:rPr>
        <w:t>Контрольный</w:t>
      </w:r>
      <w:proofErr w:type="gramEnd"/>
      <w:r w:rsidR="00CC6C9F" w:rsidRPr="00F307E1">
        <w:rPr>
          <w:rStyle w:val="bumpedfont15"/>
          <w:sz w:val="28"/>
          <w:szCs w:val="28"/>
        </w:rPr>
        <w:t xml:space="preserve"> орган осуществляет информирование контролируемых и иных заинтересованных лиц в порядке, предусмотренном статьей 46 Федерального закона №</w:t>
      </w:r>
      <w:r w:rsidR="003B420F" w:rsidRPr="00F307E1">
        <w:rPr>
          <w:rStyle w:val="bumpedfont15"/>
          <w:sz w:val="28"/>
          <w:szCs w:val="28"/>
        </w:rPr>
        <w:t> </w:t>
      </w:r>
      <w:r w:rsidR="00CC6C9F" w:rsidRPr="00F307E1">
        <w:rPr>
          <w:rStyle w:val="bumpedfont15"/>
          <w:sz w:val="28"/>
          <w:szCs w:val="28"/>
        </w:rPr>
        <w:t>248-ФЗ.</w:t>
      </w:r>
    </w:p>
    <w:p w14:paraId="3B662B90" w14:textId="77777777" w:rsidR="00CC6C9F" w:rsidRPr="00F307E1" w:rsidRDefault="00F307E1" w:rsidP="00CE6411">
      <w:pPr>
        <w:pStyle w:val="s15"/>
        <w:spacing w:before="0" w:beforeAutospacing="0" w:after="0" w:afterAutospacing="0"/>
        <w:ind w:firstLine="709"/>
        <w:jc w:val="both"/>
        <w:rPr>
          <w:rFonts w:eastAsia="Calibri"/>
          <w:sz w:val="28"/>
          <w:szCs w:val="28"/>
        </w:rPr>
      </w:pPr>
      <w:proofErr w:type="gramStart"/>
      <w:r>
        <w:rPr>
          <w:rFonts w:eastAsia="Calibri"/>
          <w:sz w:val="28"/>
          <w:szCs w:val="28"/>
        </w:rPr>
        <w:t xml:space="preserve">3.6 </w:t>
      </w:r>
      <w:r w:rsidR="00CC6C9F" w:rsidRPr="00F307E1">
        <w:rPr>
          <w:rStyle w:val="bumpedfont15"/>
          <w:sz w:val="28"/>
          <w:szCs w:val="28"/>
        </w:rPr>
        <w:t xml:space="preserve"> Контрольный</w:t>
      </w:r>
      <w:proofErr w:type="gramEnd"/>
      <w:r w:rsidR="00CC6C9F" w:rsidRPr="00F307E1">
        <w:rPr>
          <w:rStyle w:val="bumpedfont15"/>
          <w:sz w:val="28"/>
          <w:szCs w:val="28"/>
        </w:rPr>
        <w:t xml:space="preserve"> орган размещает и поддерживает в актуальном состоянии на официальном сайте сведения, установленные частью 3 статьи 46 Федерального закона №</w:t>
      </w:r>
      <w:r w:rsidR="003B420F" w:rsidRPr="00F307E1">
        <w:rPr>
          <w:rStyle w:val="bumpedfont15"/>
          <w:sz w:val="28"/>
          <w:szCs w:val="28"/>
        </w:rPr>
        <w:t> </w:t>
      </w:r>
      <w:r w:rsidR="00CC6C9F" w:rsidRPr="00F307E1">
        <w:rPr>
          <w:rStyle w:val="bumpedfont15"/>
          <w:sz w:val="28"/>
          <w:szCs w:val="28"/>
        </w:rPr>
        <w:t>248-ФЗ.</w:t>
      </w:r>
    </w:p>
    <w:p w14:paraId="59A1F82C" w14:textId="77777777" w:rsidR="00CC6C9F" w:rsidRPr="00F307E1" w:rsidRDefault="00F307E1" w:rsidP="00CE6411">
      <w:pPr>
        <w:pStyle w:val="s15"/>
        <w:spacing w:before="0" w:beforeAutospacing="0" w:after="0" w:afterAutospacing="0"/>
        <w:ind w:firstLine="709"/>
        <w:jc w:val="both"/>
        <w:rPr>
          <w:rStyle w:val="bumpedfont15"/>
          <w:sz w:val="28"/>
          <w:szCs w:val="28"/>
        </w:rPr>
      </w:pPr>
      <w:r>
        <w:rPr>
          <w:rFonts w:eastAsia="Calibri"/>
          <w:sz w:val="28"/>
          <w:szCs w:val="28"/>
        </w:rPr>
        <w:t>3.7</w:t>
      </w:r>
      <w:r w:rsidR="00CC6C9F" w:rsidRPr="00F307E1">
        <w:rPr>
          <w:rFonts w:eastAsia="Calibri"/>
          <w:sz w:val="28"/>
          <w:szCs w:val="28"/>
        </w:rPr>
        <w:t> Контрольный орган объявляет и направляет п</w:t>
      </w:r>
      <w:r w:rsidR="00CC6C9F" w:rsidRPr="00F307E1">
        <w:rPr>
          <w:rStyle w:val="bumpedfont15"/>
          <w:sz w:val="28"/>
          <w:szCs w:val="28"/>
        </w:rPr>
        <w:t xml:space="preserve">редостережение </w:t>
      </w:r>
      <w:r w:rsidR="00A06A12" w:rsidRPr="00F307E1">
        <w:rPr>
          <w:rStyle w:val="bumpedfont15"/>
          <w:sz w:val="28"/>
          <w:szCs w:val="28"/>
        </w:rPr>
        <w:t xml:space="preserve">о </w:t>
      </w:r>
      <w:r w:rsidR="00CC6C9F" w:rsidRPr="00F307E1">
        <w:rPr>
          <w:rStyle w:val="bumpedfont15"/>
          <w:sz w:val="28"/>
          <w:szCs w:val="28"/>
        </w:rPr>
        <w:t xml:space="preserve">недопустимости нарушения обязательных требований </w:t>
      </w:r>
      <w:r w:rsidR="00A06A12" w:rsidRPr="00F307E1">
        <w:rPr>
          <w:rStyle w:val="bumpedfont15"/>
          <w:sz w:val="28"/>
          <w:szCs w:val="28"/>
        </w:rPr>
        <w:t xml:space="preserve">(далее – предостережение) контролируемому лицу </w:t>
      </w:r>
      <w:r w:rsidR="00CC6C9F" w:rsidRPr="00F307E1">
        <w:rPr>
          <w:rStyle w:val="bumpedfont15"/>
          <w:sz w:val="28"/>
          <w:szCs w:val="28"/>
        </w:rPr>
        <w:t>в</w:t>
      </w:r>
      <w:r w:rsidR="003B420F" w:rsidRPr="00F307E1">
        <w:rPr>
          <w:rStyle w:val="bumpedfont15"/>
          <w:sz w:val="28"/>
          <w:szCs w:val="28"/>
        </w:rPr>
        <w:t> </w:t>
      </w:r>
      <w:r w:rsidR="00CC6C9F" w:rsidRPr="00F307E1">
        <w:rPr>
          <w:rStyle w:val="bumpedfont15"/>
          <w:sz w:val="28"/>
          <w:szCs w:val="28"/>
        </w:rPr>
        <w:t>порядке, предусмотренном статьей 49 Федерального закона №</w:t>
      </w:r>
      <w:r w:rsidR="003B420F" w:rsidRPr="00F307E1">
        <w:rPr>
          <w:rStyle w:val="bumpedfont15"/>
          <w:sz w:val="28"/>
          <w:szCs w:val="28"/>
        </w:rPr>
        <w:t> </w:t>
      </w:r>
      <w:r w:rsidR="00CC6C9F" w:rsidRPr="00F307E1">
        <w:rPr>
          <w:rStyle w:val="bumpedfont15"/>
          <w:sz w:val="28"/>
          <w:szCs w:val="28"/>
        </w:rPr>
        <w:t>248-ФЗ.</w:t>
      </w:r>
    </w:p>
    <w:p w14:paraId="35BA870D" w14:textId="77777777" w:rsidR="00CC6C9F" w:rsidRPr="00F307E1" w:rsidRDefault="00F307E1" w:rsidP="00CE6411">
      <w:pPr>
        <w:pStyle w:val="s15"/>
        <w:spacing w:before="0" w:beforeAutospacing="0" w:after="0" w:afterAutospacing="0"/>
        <w:ind w:firstLine="709"/>
        <w:jc w:val="both"/>
        <w:rPr>
          <w:rFonts w:eastAsia="Calibri"/>
          <w:sz w:val="28"/>
          <w:szCs w:val="28"/>
        </w:rPr>
      </w:pPr>
      <w:r>
        <w:rPr>
          <w:rStyle w:val="bumpedfont15"/>
          <w:sz w:val="28"/>
          <w:szCs w:val="28"/>
        </w:rPr>
        <w:t>3.7.1</w:t>
      </w:r>
      <w:r w:rsidR="00CC6C9F" w:rsidRPr="00F307E1">
        <w:rPr>
          <w:rStyle w:val="bumpedfont15"/>
          <w:sz w:val="28"/>
          <w:szCs w:val="28"/>
        </w:rPr>
        <w:t xml:space="preserve"> Контрольный орган объявляет контролируемому лицу предостережение </w:t>
      </w:r>
      <w:r w:rsidR="00CC6C9F" w:rsidRPr="00F307E1">
        <w:rPr>
          <w:rStyle w:val="bumpedfont15"/>
          <w:sz w:val="28"/>
          <w:szCs w:val="28"/>
        </w:rPr>
        <w:br/>
        <w:t>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w:t>
      </w:r>
      <w:r w:rsidR="003B420F" w:rsidRPr="00F307E1">
        <w:rPr>
          <w:rStyle w:val="bumpedfont15"/>
          <w:sz w:val="28"/>
          <w:szCs w:val="28"/>
        </w:rPr>
        <w:t> </w:t>
      </w:r>
      <w:r w:rsidR="00CC6C9F" w:rsidRPr="00F307E1">
        <w:rPr>
          <w:rStyle w:val="bumpedfont15"/>
          <w:sz w:val="28"/>
          <w:szCs w:val="28"/>
        </w:rPr>
        <w:t>предлагает принять меры по обеспечению соблюдения обязательных требований.</w:t>
      </w:r>
    </w:p>
    <w:p w14:paraId="4FDBDA1C" w14:textId="77777777" w:rsidR="00CC6C9F" w:rsidRPr="00F307E1" w:rsidRDefault="00F307E1" w:rsidP="00CE6411">
      <w:pPr>
        <w:pStyle w:val="s15"/>
        <w:spacing w:before="0" w:beforeAutospacing="0" w:after="0" w:afterAutospacing="0"/>
        <w:ind w:firstLine="709"/>
        <w:jc w:val="both"/>
        <w:rPr>
          <w:rStyle w:val="bumpedfont15"/>
          <w:sz w:val="28"/>
          <w:szCs w:val="28"/>
        </w:rPr>
      </w:pPr>
      <w:r>
        <w:rPr>
          <w:rFonts w:eastAsia="Calibri"/>
          <w:sz w:val="28"/>
          <w:szCs w:val="28"/>
        </w:rPr>
        <w:t>3.7.2</w:t>
      </w:r>
      <w:r w:rsidR="00CC6C9F" w:rsidRPr="00F307E1">
        <w:rPr>
          <w:rFonts w:eastAsia="Calibri"/>
          <w:sz w:val="28"/>
          <w:szCs w:val="28"/>
        </w:rPr>
        <w:t> </w:t>
      </w:r>
      <w:r w:rsidR="00CC6C9F" w:rsidRPr="00F307E1">
        <w:rPr>
          <w:rStyle w:val="bumpedfont15"/>
          <w:sz w:val="28"/>
          <w:szCs w:val="28"/>
        </w:rPr>
        <w:t>Контролируемое лицо</w:t>
      </w:r>
      <w:r w:rsidR="00CC6C9F" w:rsidRPr="00F307E1">
        <w:rPr>
          <w:sz w:val="28"/>
          <w:szCs w:val="28"/>
        </w:rPr>
        <w:t>,</w:t>
      </w:r>
      <w:r w:rsidR="00CC6C9F" w:rsidRPr="00F307E1">
        <w:rPr>
          <w:rStyle w:val="bumpedfont15"/>
          <w:sz w:val="28"/>
          <w:szCs w:val="28"/>
        </w:rPr>
        <w:t xml:space="preserve"> в течение десяти рабочих дней со дня получения предостережения вправе подать в контрольный орган возражение в отношении предостережения</w:t>
      </w:r>
      <w:r w:rsidR="00CC6C9F" w:rsidRPr="00F307E1">
        <w:rPr>
          <w:sz w:val="28"/>
          <w:szCs w:val="28"/>
        </w:rPr>
        <w:t xml:space="preserve"> с использованием единого портала государственных и муниципальных услуг</w:t>
      </w:r>
      <w:r w:rsidR="00CC6C9F" w:rsidRPr="00F307E1">
        <w:rPr>
          <w:rStyle w:val="bumpedfont15"/>
          <w:sz w:val="28"/>
          <w:szCs w:val="28"/>
        </w:rPr>
        <w:t>.</w:t>
      </w:r>
    </w:p>
    <w:p w14:paraId="404B3C96" w14:textId="77777777" w:rsidR="00CC6C9F" w:rsidRPr="00F307E1" w:rsidRDefault="00F307E1" w:rsidP="00CE6411">
      <w:pPr>
        <w:pStyle w:val="s15"/>
        <w:spacing w:before="0" w:beforeAutospacing="0" w:after="0" w:afterAutospacing="0"/>
        <w:ind w:firstLine="709"/>
        <w:jc w:val="both"/>
        <w:rPr>
          <w:sz w:val="28"/>
          <w:szCs w:val="28"/>
        </w:rPr>
      </w:pPr>
      <w:r>
        <w:rPr>
          <w:rStyle w:val="bumpedfont15"/>
          <w:sz w:val="28"/>
          <w:szCs w:val="28"/>
        </w:rPr>
        <w:t>3.7.3</w:t>
      </w:r>
      <w:r w:rsidR="00CC6C9F" w:rsidRPr="00F307E1">
        <w:rPr>
          <w:rStyle w:val="bumpedfont15"/>
          <w:sz w:val="28"/>
          <w:szCs w:val="28"/>
        </w:rPr>
        <w:t> Возражение в отношении предостережения должно содержать:</w:t>
      </w:r>
    </w:p>
    <w:p w14:paraId="21602D39" w14:textId="77777777" w:rsidR="00CC6C9F" w:rsidRPr="00F307E1" w:rsidRDefault="00CC6C9F" w:rsidP="00CE6411">
      <w:pPr>
        <w:pStyle w:val="s15"/>
        <w:spacing w:before="0" w:beforeAutospacing="0" w:after="0" w:afterAutospacing="0"/>
        <w:ind w:firstLine="709"/>
        <w:jc w:val="both"/>
        <w:rPr>
          <w:sz w:val="28"/>
          <w:szCs w:val="28"/>
        </w:rPr>
      </w:pPr>
      <w:r w:rsidRPr="00F307E1">
        <w:rPr>
          <w:rStyle w:val="bumpedfont15"/>
          <w:sz w:val="28"/>
          <w:szCs w:val="28"/>
        </w:rPr>
        <w:t xml:space="preserve">1) наименование </w:t>
      </w:r>
      <w:r w:rsidR="006F443B" w:rsidRPr="00F307E1">
        <w:rPr>
          <w:rStyle w:val="bumpedfont15"/>
          <w:sz w:val="28"/>
          <w:szCs w:val="28"/>
        </w:rPr>
        <w:t>к</w:t>
      </w:r>
      <w:r w:rsidRPr="00F307E1">
        <w:rPr>
          <w:rStyle w:val="bumpedfont15"/>
          <w:sz w:val="28"/>
          <w:szCs w:val="28"/>
        </w:rPr>
        <w:t>онтрольного органа, в который направляется возражение в отношении предостережения;</w:t>
      </w:r>
    </w:p>
    <w:p w14:paraId="01B39850" w14:textId="77777777" w:rsidR="00CC6C9F" w:rsidRPr="00F307E1" w:rsidRDefault="00CC6C9F" w:rsidP="00CE6411">
      <w:pPr>
        <w:pStyle w:val="s15"/>
        <w:spacing w:before="0" w:beforeAutospacing="0" w:after="0" w:afterAutospacing="0"/>
        <w:ind w:firstLine="709"/>
        <w:jc w:val="both"/>
        <w:rPr>
          <w:sz w:val="28"/>
          <w:szCs w:val="28"/>
        </w:rPr>
      </w:pPr>
      <w:r w:rsidRPr="00F307E1">
        <w:rPr>
          <w:rStyle w:val="bumpedfont15"/>
          <w:sz w:val="28"/>
          <w:szCs w:val="28"/>
        </w:rPr>
        <w:t>2) дату и номер предостережения;</w:t>
      </w:r>
    </w:p>
    <w:p w14:paraId="61E6D5CE" w14:textId="77777777" w:rsidR="00CC6C9F" w:rsidRPr="00F307E1" w:rsidRDefault="00CC6C9F" w:rsidP="00CE6411">
      <w:pPr>
        <w:pStyle w:val="s15"/>
        <w:spacing w:before="0" w:beforeAutospacing="0" w:after="0" w:afterAutospacing="0"/>
        <w:ind w:firstLine="709"/>
        <w:jc w:val="both"/>
        <w:rPr>
          <w:sz w:val="28"/>
          <w:szCs w:val="28"/>
        </w:rPr>
      </w:pPr>
      <w:r w:rsidRPr="00F307E1">
        <w:rPr>
          <w:rStyle w:val="bumpedfont15"/>
          <w:sz w:val="28"/>
          <w:szCs w:val="28"/>
        </w:rPr>
        <w:t>3) наименование юридического лица, фамилию, имя и отчество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может быть направлен ответ контролируемому лицу;</w:t>
      </w:r>
    </w:p>
    <w:p w14:paraId="6FA52823" w14:textId="77777777" w:rsidR="00CC6C9F" w:rsidRPr="00F307E1" w:rsidRDefault="00CC6C9F" w:rsidP="00CE6411">
      <w:pPr>
        <w:pStyle w:val="s15"/>
        <w:spacing w:before="0" w:beforeAutospacing="0" w:after="0" w:afterAutospacing="0"/>
        <w:ind w:firstLine="709"/>
        <w:jc w:val="both"/>
        <w:rPr>
          <w:rStyle w:val="bumpedfont15"/>
          <w:sz w:val="28"/>
          <w:szCs w:val="28"/>
        </w:rPr>
      </w:pPr>
      <w:r w:rsidRPr="00F307E1">
        <w:rPr>
          <w:rStyle w:val="bumpedfont15"/>
          <w:sz w:val="28"/>
          <w:szCs w:val="28"/>
        </w:rPr>
        <w:t>4) адрес объекта контроля</w:t>
      </w:r>
      <w:r w:rsidR="00DB067C" w:rsidRPr="00F307E1">
        <w:rPr>
          <w:rStyle w:val="bumpedfont15"/>
          <w:sz w:val="28"/>
          <w:szCs w:val="28"/>
        </w:rPr>
        <w:t>,</w:t>
      </w:r>
      <w:r w:rsidRPr="00F307E1">
        <w:rPr>
          <w:rStyle w:val="bumpedfont15"/>
          <w:sz w:val="28"/>
          <w:szCs w:val="28"/>
        </w:rPr>
        <w:t xml:space="preserve"> в отношении которого объявлено предостережение;</w:t>
      </w:r>
    </w:p>
    <w:p w14:paraId="2E01B190" w14:textId="77777777" w:rsidR="00CC6C9F" w:rsidRPr="00F307E1" w:rsidRDefault="00CC6C9F" w:rsidP="00CE6411">
      <w:pPr>
        <w:pStyle w:val="s15"/>
        <w:spacing w:before="0" w:beforeAutospacing="0" w:after="0" w:afterAutospacing="0"/>
        <w:ind w:firstLine="709"/>
        <w:jc w:val="both"/>
        <w:rPr>
          <w:rStyle w:val="bumpedfont15"/>
          <w:sz w:val="28"/>
          <w:szCs w:val="28"/>
        </w:rPr>
      </w:pPr>
      <w:r w:rsidRPr="00F307E1">
        <w:rPr>
          <w:rStyle w:val="bumpedfont15"/>
          <w:sz w:val="28"/>
          <w:szCs w:val="28"/>
        </w:rPr>
        <w:t xml:space="preserve">5) доводы, на основании которых контролируемое лицо несогласно с объявленным предостережением </w:t>
      </w:r>
      <w:r w:rsidRPr="00F307E1">
        <w:rPr>
          <w:sz w:val="28"/>
          <w:szCs w:val="28"/>
        </w:rPr>
        <w:t>(с приложением подтверждающих указанные доводы сведений и (или) документов)</w:t>
      </w:r>
      <w:r w:rsidRPr="00F307E1">
        <w:rPr>
          <w:rStyle w:val="bumpedfont15"/>
          <w:sz w:val="28"/>
          <w:szCs w:val="28"/>
        </w:rPr>
        <w:t>.</w:t>
      </w:r>
    </w:p>
    <w:p w14:paraId="1205BC0E" w14:textId="77777777" w:rsidR="00CC6C9F" w:rsidRPr="00F307E1" w:rsidRDefault="00F307E1" w:rsidP="00CE6411">
      <w:pPr>
        <w:pStyle w:val="s15"/>
        <w:spacing w:before="0" w:beforeAutospacing="0" w:after="0" w:afterAutospacing="0"/>
        <w:ind w:firstLine="709"/>
        <w:jc w:val="both"/>
        <w:rPr>
          <w:rStyle w:val="bumpedfont15"/>
          <w:sz w:val="28"/>
          <w:szCs w:val="28"/>
        </w:rPr>
      </w:pPr>
      <w:r>
        <w:rPr>
          <w:rStyle w:val="bumpedfont15"/>
          <w:sz w:val="28"/>
          <w:szCs w:val="28"/>
        </w:rPr>
        <w:t xml:space="preserve">3.7.4 </w:t>
      </w:r>
      <w:r w:rsidR="00CC6C9F" w:rsidRPr="00F307E1">
        <w:rPr>
          <w:rStyle w:val="bumpedfont15"/>
          <w:sz w:val="28"/>
          <w:szCs w:val="28"/>
        </w:rPr>
        <w:t>Возражение в отношении предостережения в течение трёх рабочих дней со дня поступления в контрольный орган возвращается контролируемому лицу без рассмотрения с</w:t>
      </w:r>
      <w:r w:rsidR="00AF0270" w:rsidRPr="00F307E1">
        <w:rPr>
          <w:rStyle w:val="bumpedfont15"/>
          <w:sz w:val="28"/>
          <w:szCs w:val="28"/>
          <w:lang w:val="en-US"/>
        </w:rPr>
        <w:t> </w:t>
      </w:r>
      <w:r w:rsidR="00CC6C9F" w:rsidRPr="00F307E1">
        <w:rPr>
          <w:rStyle w:val="bumpedfont15"/>
          <w:sz w:val="28"/>
          <w:szCs w:val="28"/>
        </w:rPr>
        <w:t>указанием причин невозможности рассмотрения и разъяснением порядка надлежащего обращения в следующих случаях:</w:t>
      </w:r>
    </w:p>
    <w:p w14:paraId="010C174B" w14:textId="77777777" w:rsidR="00CC6C9F" w:rsidRPr="00F307E1" w:rsidRDefault="00CC6C9F" w:rsidP="00CE6411">
      <w:pPr>
        <w:pStyle w:val="s15"/>
        <w:spacing w:before="0" w:beforeAutospacing="0" w:after="0" w:afterAutospacing="0"/>
        <w:ind w:firstLine="709"/>
        <w:jc w:val="both"/>
        <w:rPr>
          <w:rStyle w:val="bumpedfont15"/>
          <w:sz w:val="28"/>
          <w:szCs w:val="28"/>
        </w:rPr>
      </w:pPr>
      <w:r w:rsidRPr="00F307E1">
        <w:rPr>
          <w:sz w:val="28"/>
          <w:szCs w:val="28"/>
        </w:rPr>
        <w:t xml:space="preserve">1) возражение в отношении предостережения подано после истечения </w:t>
      </w:r>
      <w:proofErr w:type="spellStart"/>
      <w:r w:rsidRPr="00F307E1">
        <w:rPr>
          <w:rStyle w:val="bumpedfont15"/>
          <w:sz w:val="28"/>
          <w:szCs w:val="28"/>
        </w:rPr>
        <w:t>десятирабочих</w:t>
      </w:r>
      <w:proofErr w:type="spellEnd"/>
      <w:r w:rsidRPr="00F307E1">
        <w:rPr>
          <w:rStyle w:val="bumpedfont15"/>
          <w:sz w:val="28"/>
          <w:szCs w:val="28"/>
        </w:rPr>
        <w:t xml:space="preserve"> дней со дня получения предостережения;</w:t>
      </w:r>
    </w:p>
    <w:p w14:paraId="47E6402F" w14:textId="77777777" w:rsidR="00CC6C9F" w:rsidRPr="00F307E1" w:rsidRDefault="00CC6C9F" w:rsidP="00CE6411">
      <w:pPr>
        <w:pStyle w:val="s15"/>
        <w:spacing w:before="0" w:beforeAutospacing="0" w:after="0" w:afterAutospacing="0"/>
        <w:ind w:firstLine="709"/>
        <w:jc w:val="both"/>
        <w:rPr>
          <w:rStyle w:val="bumpedfont15"/>
          <w:sz w:val="28"/>
          <w:szCs w:val="28"/>
        </w:rPr>
      </w:pPr>
      <w:r w:rsidRPr="00F307E1">
        <w:rPr>
          <w:rStyle w:val="bumpedfont15"/>
          <w:sz w:val="28"/>
          <w:szCs w:val="28"/>
        </w:rPr>
        <w:t>2) в удовлетворении возражения в отношении предостережения было отказано ранее;</w:t>
      </w:r>
    </w:p>
    <w:p w14:paraId="67391DCB" w14:textId="77777777" w:rsidR="00CC6C9F" w:rsidRPr="00F307E1" w:rsidRDefault="00CC6C9F" w:rsidP="00CE6411">
      <w:pPr>
        <w:pStyle w:val="s15"/>
        <w:spacing w:before="0" w:beforeAutospacing="0" w:after="0" w:afterAutospacing="0"/>
        <w:ind w:firstLine="709"/>
        <w:jc w:val="both"/>
        <w:rPr>
          <w:sz w:val="28"/>
          <w:szCs w:val="28"/>
          <w:lang w:eastAsia="en-US"/>
        </w:rPr>
      </w:pPr>
      <w:r w:rsidRPr="00F307E1">
        <w:rPr>
          <w:rStyle w:val="bumpedfont15"/>
          <w:sz w:val="28"/>
          <w:szCs w:val="28"/>
        </w:rPr>
        <w:lastRenderedPageBreak/>
        <w:t xml:space="preserve">3) возражение в отношении предостережения содержит </w:t>
      </w:r>
      <w:r w:rsidRPr="00F307E1">
        <w:rPr>
          <w:sz w:val="28"/>
          <w:szCs w:val="28"/>
          <w:lang w:eastAsia="en-US"/>
        </w:rPr>
        <w:t>нецензурные либо оскорбительные выражения, угрозы жизни, здоровью и имуществу должностных лиц контрольного органа, а также членов их семей;</w:t>
      </w:r>
    </w:p>
    <w:p w14:paraId="1538EE6F" w14:textId="77777777" w:rsidR="00CC6C9F" w:rsidRPr="00F307E1" w:rsidRDefault="00CC6C9F" w:rsidP="00CE6411">
      <w:pPr>
        <w:pStyle w:val="s15"/>
        <w:spacing w:before="0" w:beforeAutospacing="0" w:after="0" w:afterAutospacing="0"/>
        <w:ind w:firstLine="709"/>
        <w:jc w:val="both"/>
        <w:rPr>
          <w:sz w:val="28"/>
          <w:szCs w:val="28"/>
        </w:rPr>
      </w:pPr>
      <w:r w:rsidRPr="00F307E1">
        <w:rPr>
          <w:sz w:val="28"/>
          <w:szCs w:val="28"/>
        </w:rPr>
        <w:t xml:space="preserve">4) возражение </w:t>
      </w:r>
      <w:r w:rsidRPr="00F307E1">
        <w:rPr>
          <w:rStyle w:val="bumpedfont15"/>
          <w:sz w:val="28"/>
          <w:szCs w:val="28"/>
        </w:rPr>
        <w:t xml:space="preserve">в отношении предостережения </w:t>
      </w:r>
      <w:r w:rsidRPr="00F307E1">
        <w:rPr>
          <w:sz w:val="28"/>
          <w:szCs w:val="28"/>
        </w:rPr>
        <w:t>подано в ненадлежащий уполномоченный орган;</w:t>
      </w:r>
    </w:p>
    <w:p w14:paraId="441FCB33" w14:textId="77777777" w:rsidR="00CC6C9F" w:rsidRPr="00F307E1" w:rsidRDefault="00CC6C9F" w:rsidP="00CE6411">
      <w:pPr>
        <w:pStyle w:val="s15"/>
        <w:spacing w:before="0" w:beforeAutospacing="0" w:after="0" w:afterAutospacing="0"/>
        <w:ind w:firstLine="709"/>
        <w:jc w:val="both"/>
        <w:rPr>
          <w:sz w:val="28"/>
          <w:szCs w:val="28"/>
        </w:rPr>
      </w:pPr>
      <w:r w:rsidRPr="00F307E1">
        <w:rPr>
          <w:sz w:val="28"/>
          <w:szCs w:val="28"/>
        </w:rPr>
        <w:t xml:space="preserve">5) возражение </w:t>
      </w:r>
      <w:r w:rsidRPr="00F307E1">
        <w:rPr>
          <w:rStyle w:val="bumpedfont15"/>
          <w:sz w:val="28"/>
          <w:szCs w:val="28"/>
        </w:rPr>
        <w:t xml:space="preserve">в отношении предостережения </w:t>
      </w:r>
      <w:r w:rsidRPr="00F307E1">
        <w:rPr>
          <w:sz w:val="28"/>
          <w:szCs w:val="28"/>
        </w:rPr>
        <w:t xml:space="preserve">не содержит сведений, указанных в пункте </w:t>
      </w:r>
      <w:r w:rsidR="00E9112E" w:rsidRPr="00F307E1">
        <w:rPr>
          <w:sz w:val="28"/>
          <w:szCs w:val="28"/>
        </w:rPr>
        <w:t>6.3</w:t>
      </w:r>
      <w:r w:rsidRPr="00F307E1">
        <w:rPr>
          <w:sz w:val="28"/>
          <w:szCs w:val="28"/>
        </w:rPr>
        <w:t xml:space="preserve"> настоящего Положения.</w:t>
      </w:r>
    </w:p>
    <w:p w14:paraId="12C34A2F" w14:textId="77777777" w:rsidR="00CC6C9F" w:rsidRPr="00F307E1" w:rsidRDefault="00F307E1" w:rsidP="00CE6411">
      <w:pPr>
        <w:pStyle w:val="s15"/>
        <w:spacing w:before="0" w:beforeAutospacing="0" w:after="0" w:afterAutospacing="0"/>
        <w:ind w:firstLine="709"/>
        <w:jc w:val="both"/>
        <w:rPr>
          <w:sz w:val="28"/>
          <w:szCs w:val="28"/>
        </w:rPr>
      </w:pPr>
      <w:r>
        <w:rPr>
          <w:sz w:val="28"/>
          <w:szCs w:val="28"/>
        </w:rPr>
        <w:t xml:space="preserve">3.7.5 </w:t>
      </w:r>
      <w:r w:rsidR="00CC6C9F" w:rsidRPr="00F307E1">
        <w:rPr>
          <w:sz w:val="28"/>
          <w:szCs w:val="28"/>
        </w:rPr>
        <w:t>В случае если возражение в отношении предостережения подано в контрольный орган без использования единого портала государственных и муниципальных услуг контрольный орган отказ</w:t>
      </w:r>
      <w:r w:rsidR="00E9112E" w:rsidRPr="00F307E1">
        <w:rPr>
          <w:sz w:val="28"/>
          <w:szCs w:val="28"/>
        </w:rPr>
        <w:t>ывает</w:t>
      </w:r>
      <w:r w:rsidR="00CC6C9F" w:rsidRPr="00F307E1">
        <w:rPr>
          <w:sz w:val="28"/>
          <w:szCs w:val="28"/>
        </w:rPr>
        <w:t xml:space="preserve"> контролируемому лицу в рассмотрении возражения в отношении предостережения с указанием причин невозможности рассмотрения и разъяснением порядка надлежащего обращения.</w:t>
      </w:r>
    </w:p>
    <w:p w14:paraId="69019AB4" w14:textId="77777777" w:rsidR="00CC6C9F" w:rsidRPr="00F307E1" w:rsidRDefault="00F307E1" w:rsidP="00CE6411">
      <w:pPr>
        <w:pStyle w:val="s15"/>
        <w:spacing w:before="0" w:beforeAutospacing="0" w:after="0" w:afterAutospacing="0"/>
        <w:ind w:firstLine="709"/>
        <w:jc w:val="both"/>
        <w:rPr>
          <w:sz w:val="28"/>
          <w:szCs w:val="28"/>
        </w:rPr>
      </w:pPr>
      <w:r>
        <w:rPr>
          <w:rStyle w:val="bumpedfont15"/>
          <w:sz w:val="28"/>
          <w:szCs w:val="28"/>
        </w:rPr>
        <w:t xml:space="preserve">3.7.6 </w:t>
      </w:r>
      <w:r w:rsidR="00CC6C9F" w:rsidRPr="00F307E1">
        <w:rPr>
          <w:rStyle w:val="bumpedfont15"/>
          <w:sz w:val="28"/>
          <w:szCs w:val="28"/>
        </w:rPr>
        <w:t>Контрольный орган рассматривает возражение в отношении предостережения в</w:t>
      </w:r>
      <w:r w:rsidR="003B420F" w:rsidRPr="00F307E1">
        <w:rPr>
          <w:rStyle w:val="bumpedfont15"/>
          <w:sz w:val="28"/>
          <w:szCs w:val="28"/>
        </w:rPr>
        <w:t> </w:t>
      </w:r>
      <w:r w:rsidR="00CC6C9F" w:rsidRPr="00F307E1">
        <w:rPr>
          <w:rStyle w:val="bumpedfont15"/>
          <w:sz w:val="28"/>
          <w:szCs w:val="28"/>
        </w:rPr>
        <w:t>течение десяти рабочих дней со дня его получения.</w:t>
      </w:r>
    </w:p>
    <w:p w14:paraId="7D98DCFA" w14:textId="77777777" w:rsidR="00CC6C9F" w:rsidRPr="00F307E1" w:rsidRDefault="00F307E1" w:rsidP="00CE6411">
      <w:pPr>
        <w:pStyle w:val="s15"/>
        <w:spacing w:before="0" w:beforeAutospacing="0" w:after="0" w:afterAutospacing="0"/>
        <w:ind w:firstLine="709"/>
        <w:jc w:val="both"/>
        <w:rPr>
          <w:sz w:val="28"/>
          <w:szCs w:val="28"/>
        </w:rPr>
      </w:pPr>
      <w:proofErr w:type="gramStart"/>
      <w:r>
        <w:rPr>
          <w:rStyle w:val="bumpedfont15"/>
          <w:sz w:val="28"/>
          <w:szCs w:val="28"/>
        </w:rPr>
        <w:t xml:space="preserve">3.7.7 </w:t>
      </w:r>
      <w:r w:rsidR="00CC6C9F" w:rsidRPr="00F307E1">
        <w:rPr>
          <w:rStyle w:val="bumpedfont15"/>
          <w:sz w:val="28"/>
          <w:szCs w:val="28"/>
        </w:rPr>
        <w:t> По</w:t>
      </w:r>
      <w:proofErr w:type="gramEnd"/>
      <w:r w:rsidR="00CC6C9F" w:rsidRPr="00F307E1">
        <w:rPr>
          <w:rStyle w:val="bumpedfont15"/>
          <w:sz w:val="28"/>
          <w:szCs w:val="28"/>
        </w:rPr>
        <w:t xml:space="preserve"> результатам рассмотрения возражения в отношении предостережения контрольный орган принимает одно из следующих решений:</w:t>
      </w:r>
    </w:p>
    <w:p w14:paraId="6C62711B" w14:textId="77777777" w:rsidR="00CC6C9F" w:rsidRPr="00F307E1" w:rsidRDefault="00CC6C9F" w:rsidP="00CE6411">
      <w:pPr>
        <w:pStyle w:val="s15"/>
        <w:spacing w:before="0" w:beforeAutospacing="0" w:after="0" w:afterAutospacing="0"/>
        <w:ind w:firstLine="709"/>
        <w:jc w:val="both"/>
        <w:rPr>
          <w:sz w:val="28"/>
          <w:szCs w:val="28"/>
        </w:rPr>
      </w:pPr>
      <w:r w:rsidRPr="00F307E1">
        <w:rPr>
          <w:rStyle w:val="bumpedfont15"/>
          <w:sz w:val="28"/>
          <w:szCs w:val="28"/>
        </w:rPr>
        <w:t>1)</w:t>
      </w:r>
      <w:r w:rsidR="001C45F3" w:rsidRPr="00F307E1">
        <w:rPr>
          <w:rStyle w:val="bumpedfont15"/>
          <w:sz w:val="28"/>
          <w:szCs w:val="28"/>
        </w:rPr>
        <w:t> </w:t>
      </w:r>
      <w:r w:rsidR="001C45F3" w:rsidRPr="00F307E1">
        <w:rPr>
          <w:sz w:val="28"/>
          <w:szCs w:val="28"/>
        </w:rPr>
        <w:t xml:space="preserve">принять к сведению </w:t>
      </w:r>
      <w:r w:rsidR="00A82D85" w:rsidRPr="00F307E1">
        <w:rPr>
          <w:sz w:val="28"/>
          <w:szCs w:val="28"/>
        </w:rPr>
        <w:t>возражение</w:t>
      </w:r>
      <w:r w:rsidR="001C45F3" w:rsidRPr="00F307E1">
        <w:rPr>
          <w:sz w:val="28"/>
          <w:szCs w:val="28"/>
        </w:rPr>
        <w:t xml:space="preserve"> в отношении предостережения</w:t>
      </w:r>
      <w:r w:rsidRPr="00F307E1">
        <w:rPr>
          <w:rStyle w:val="bumpedfont15"/>
          <w:sz w:val="28"/>
          <w:szCs w:val="28"/>
        </w:rPr>
        <w:t>;</w:t>
      </w:r>
    </w:p>
    <w:p w14:paraId="179A169E" w14:textId="77777777" w:rsidR="00CC6C9F" w:rsidRPr="00F307E1" w:rsidRDefault="00CC6C9F" w:rsidP="00CE6411">
      <w:pPr>
        <w:pStyle w:val="s15"/>
        <w:spacing w:before="0" w:beforeAutospacing="0" w:after="0" w:afterAutospacing="0"/>
        <w:ind w:firstLine="709"/>
        <w:jc w:val="both"/>
        <w:rPr>
          <w:sz w:val="28"/>
          <w:szCs w:val="28"/>
        </w:rPr>
      </w:pPr>
      <w:r w:rsidRPr="00F307E1">
        <w:rPr>
          <w:sz w:val="28"/>
          <w:szCs w:val="28"/>
        </w:rPr>
        <w:t>2)</w:t>
      </w:r>
      <w:r w:rsidR="001C45F3" w:rsidRPr="00F307E1">
        <w:rPr>
          <w:sz w:val="28"/>
          <w:szCs w:val="28"/>
        </w:rPr>
        <w:t> </w:t>
      </w:r>
      <w:r w:rsidR="001C45F3" w:rsidRPr="00F307E1">
        <w:rPr>
          <w:rStyle w:val="bumpedfont15"/>
          <w:sz w:val="28"/>
          <w:szCs w:val="28"/>
        </w:rPr>
        <w:t>направить</w:t>
      </w:r>
      <w:r w:rsidR="001C45F3" w:rsidRPr="00F307E1">
        <w:rPr>
          <w:sz w:val="28"/>
          <w:szCs w:val="28"/>
        </w:rPr>
        <w:t xml:space="preserve"> ответ на </w:t>
      </w:r>
      <w:r w:rsidR="00A82D85" w:rsidRPr="00F307E1">
        <w:rPr>
          <w:sz w:val="28"/>
          <w:szCs w:val="28"/>
        </w:rPr>
        <w:t>возражение</w:t>
      </w:r>
      <w:r w:rsidR="001C45F3" w:rsidRPr="00F307E1">
        <w:rPr>
          <w:sz w:val="28"/>
          <w:szCs w:val="28"/>
        </w:rPr>
        <w:t xml:space="preserve"> в отношении предостережения.</w:t>
      </w:r>
    </w:p>
    <w:p w14:paraId="0D625DFA" w14:textId="77777777" w:rsidR="00CC6C9F" w:rsidRPr="00F307E1" w:rsidRDefault="00F307E1" w:rsidP="00CE6411">
      <w:pPr>
        <w:pStyle w:val="s15"/>
        <w:spacing w:before="0" w:beforeAutospacing="0" w:after="0" w:afterAutospacing="0"/>
        <w:ind w:firstLine="709"/>
        <w:jc w:val="both"/>
        <w:rPr>
          <w:sz w:val="28"/>
          <w:szCs w:val="28"/>
          <w:lang w:eastAsia="en-US"/>
        </w:rPr>
      </w:pPr>
      <w:r>
        <w:rPr>
          <w:rStyle w:val="bumpedfont15"/>
          <w:sz w:val="28"/>
          <w:szCs w:val="28"/>
        </w:rPr>
        <w:t>3.7.8</w:t>
      </w:r>
      <w:r w:rsidR="00CC6C9F" w:rsidRPr="00F307E1">
        <w:rPr>
          <w:sz w:val="28"/>
          <w:szCs w:val="28"/>
          <w:lang w:eastAsia="en-US"/>
        </w:rPr>
        <w:t xml:space="preserve">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w:t>
      </w:r>
      <w:r w:rsidR="00DF3D13" w:rsidRPr="00F307E1">
        <w:rPr>
          <w:rStyle w:val="bumpedfont15"/>
          <w:sz w:val="28"/>
          <w:szCs w:val="28"/>
        </w:rPr>
        <w:t>государственных и муниципальных услуг</w:t>
      </w:r>
      <w:r w:rsidR="00CC6C9F" w:rsidRPr="00F307E1">
        <w:rPr>
          <w:sz w:val="28"/>
          <w:szCs w:val="28"/>
          <w:lang w:eastAsia="en-US"/>
        </w:rPr>
        <w:t>.</w:t>
      </w:r>
    </w:p>
    <w:p w14:paraId="11BC0A9A" w14:textId="77777777" w:rsidR="00CC6C9F" w:rsidRPr="00F307E1" w:rsidRDefault="00F307E1" w:rsidP="00AC05D6">
      <w:pPr>
        <w:pStyle w:val="s15"/>
        <w:spacing w:before="0" w:beforeAutospacing="0" w:after="0" w:afterAutospacing="0"/>
        <w:ind w:firstLine="709"/>
        <w:jc w:val="both"/>
        <w:rPr>
          <w:rStyle w:val="bumpedfont15"/>
          <w:sz w:val="28"/>
          <w:szCs w:val="28"/>
        </w:rPr>
      </w:pPr>
      <w:r>
        <w:rPr>
          <w:rStyle w:val="bumpedfont15"/>
          <w:sz w:val="28"/>
          <w:szCs w:val="28"/>
        </w:rPr>
        <w:t>3.8</w:t>
      </w:r>
      <w:r w:rsidR="00CC6C9F" w:rsidRPr="00F307E1">
        <w:rPr>
          <w:rStyle w:val="bumpedfont15"/>
          <w:sz w:val="28"/>
          <w:szCs w:val="28"/>
        </w:rPr>
        <w:t> Консультирование</w:t>
      </w:r>
      <w:r w:rsidR="00B45EE5" w:rsidRPr="00F307E1">
        <w:rPr>
          <w:rStyle w:val="bumpedfont15"/>
          <w:sz w:val="28"/>
          <w:szCs w:val="28"/>
        </w:rPr>
        <w:t>, в том числе письменное</w:t>
      </w:r>
      <w:r w:rsidR="00CC6C9F" w:rsidRPr="00F307E1">
        <w:rPr>
          <w:rStyle w:val="bumpedfont15"/>
          <w:sz w:val="28"/>
          <w:szCs w:val="28"/>
        </w:rPr>
        <w:t xml:space="preserve"> осуществляется в соответствии со статьёй 50 Федерального закона №</w:t>
      </w:r>
      <w:r w:rsidR="003B420F" w:rsidRPr="00F307E1">
        <w:rPr>
          <w:rStyle w:val="bumpedfont15"/>
          <w:sz w:val="28"/>
          <w:szCs w:val="28"/>
        </w:rPr>
        <w:t> </w:t>
      </w:r>
      <w:r w:rsidR="00CC6C9F" w:rsidRPr="00F307E1">
        <w:rPr>
          <w:rStyle w:val="bumpedfont15"/>
          <w:sz w:val="28"/>
          <w:szCs w:val="28"/>
        </w:rPr>
        <w:t xml:space="preserve">248-ФЗ по </w:t>
      </w:r>
      <w:r w:rsidR="00B45EE5" w:rsidRPr="00F307E1">
        <w:rPr>
          <w:rStyle w:val="bumpedfont15"/>
          <w:sz w:val="28"/>
          <w:szCs w:val="28"/>
        </w:rPr>
        <w:t xml:space="preserve">следующим </w:t>
      </w:r>
      <w:r w:rsidR="00CC6C9F" w:rsidRPr="00F307E1">
        <w:rPr>
          <w:rStyle w:val="bumpedfont15"/>
          <w:sz w:val="28"/>
          <w:szCs w:val="28"/>
        </w:rPr>
        <w:t>вопросам, связанным с организацией и</w:t>
      </w:r>
      <w:r w:rsidR="00AF0270" w:rsidRPr="00F307E1">
        <w:rPr>
          <w:rStyle w:val="bumpedfont15"/>
          <w:sz w:val="28"/>
          <w:szCs w:val="28"/>
          <w:lang w:val="en-US"/>
        </w:rPr>
        <w:t> </w:t>
      </w:r>
      <w:r w:rsidR="00CC6C9F" w:rsidRPr="00F307E1">
        <w:rPr>
          <w:rStyle w:val="bumpedfont15"/>
          <w:sz w:val="28"/>
          <w:szCs w:val="28"/>
        </w:rPr>
        <w:t xml:space="preserve">осуществлением муниципального </w:t>
      </w:r>
      <w:r w:rsidR="00AC05D6" w:rsidRPr="00F307E1">
        <w:rPr>
          <w:rStyle w:val="bumpedfont15"/>
          <w:sz w:val="28"/>
          <w:szCs w:val="28"/>
        </w:rPr>
        <w:t>к</w:t>
      </w:r>
      <w:r w:rsidR="00CC6C9F" w:rsidRPr="00F307E1">
        <w:rPr>
          <w:rStyle w:val="bumpedfont15"/>
          <w:sz w:val="28"/>
          <w:szCs w:val="28"/>
        </w:rPr>
        <w:t>онтроля</w:t>
      </w:r>
      <w:r w:rsidR="00B45EE5" w:rsidRPr="00F307E1">
        <w:rPr>
          <w:rStyle w:val="bumpedfont15"/>
          <w:sz w:val="28"/>
          <w:szCs w:val="28"/>
        </w:rPr>
        <w:t>:</w:t>
      </w:r>
    </w:p>
    <w:p w14:paraId="75EF740F" w14:textId="77777777" w:rsidR="00B45EE5" w:rsidRPr="00F307E1" w:rsidRDefault="00B45EE5" w:rsidP="00AC05D6">
      <w:pPr>
        <w:widowControl w:val="0"/>
        <w:tabs>
          <w:tab w:val="left" w:pos="1085"/>
        </w:tabs>
        <w:ind w:firstLine="709"/>
        <w:jc w:val="both"/>
        <w:rPr>
          <w:sz w:val="28"/>
          <w:szCs w:val="28"/>
        </w:rPr>
      </w:pPr>
      <w:r w:rsidRPr="00F307E1">
        <w:rPr>
          <w:sz w:val="28"/>
          <w:szCs w:val="28"/>
        </w:rPr>
        <w:t>1) применение обязательных требований, соблюдение которых является предметом муниципального контроля, содержание и последствия их изменения;</w:t>
      </w:r>
    </w:p>
    <w:p w14:paraId="7E44538A" w14:textId="77777777" w:rsidR="00B45EE5" w:rsidRPr="00F307E1" w:rsidRDefault="00B45EE5" w:rsidP="00B45EE5">
      <w:pPr>
        <w:widowControl w:val="0"/>
        <w:tabs>
          <w:tab w:val="left" w:pos="1085"/>
        </w:tabs>
        <w:ind w:firstLine="709"/>
        <w:jc w:val="both"/>
        <w:rPr>
          <w:sz w:val="28"/>
          <w:szCs w:val="28"/>
        </w:rPr>
      </w:pPr>
      <w:r w:rsidRPr="00F307E1">
        <w:rPr>
          <w:sz w:val="28"/>
          <w:szCs w:val="28"/>
        </w:rPr>
        <w:t>2)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w:t>
      </w:r>
    </w:p>
    <w:p w14:paraId="1E45CB26" w14:textId="77777777" w:rsidR="00B45EE5" w:rsidRPr="00F307E1" w:rsidRDefault="00B45EE5" w:rsidP="00B45EE5">
      <w:pPr>
        <w:widowControl w:val="0"/>
        <w:tabs>
          <w:tab w:val="left" w:pos="1085"/>
        </w:tabs>
        <w:ind w:firstLine="709"/>
        <w:jc w:val="both"/>
        <w:rPr>
          <w:sz w:val="28"/>
          <w:szCs w:val="28"/>
        </w:rPr>
      </w:pPr>
      <w:r w:rsidRPr="00F307E1">
        <w:rPr>
          <w:sz w:val="28"/>
          <w:szCs w:val="28"/>
        </w:rPr>
        <w:t>3) порядок осуществления контрольных и профилактических мероприятий, установленных настоящим Положением;</w:t>
      </w:r>
    </w:p>
    <w:p w14:paraId="768F2793" w14:textId="77777777" w:rsidR="00B45EE5" w:rsidRPr="00F307E1" w:rsidRDefault="00B45EE5" w:rsidP="00B45EE5">
      <w:pPr>
        <w:widowControl w:val="0"/>
        <w:tabs>
          <w:tab w:val="left" w:pos="1085"/>
        </w:tabs>
        <w:ind w:firstLine="709"/>
        <w:jc w:val="both"/>
        <w:rPr>
          <w:sz w:val="28"/>
          <w:szCs w:val="28"/>
        </w:rPr>
      </w:pPr>
      <w:r w:rsidRPr="00F307E1">
        <w:rPr>
          <w:sz w:val="28"/>
          <w:szCs w:val="28"/>
        </w:rPr>
        <w:t>4) порядок обжалования действий (бездействия) должностных лиц.</w:t>
      </w:r>
    </w:p>
    <w:p w14:paraId="6CEE2A23" w14:textId="77777777" w:rsidR="00CC6C9F" w:rsidRPr="00F307E1" w:rsidRDefault="00F307E1" w:rsidP="00CE6411">
      <w:pPr>
        <w:pStyle w:val="s26"/>
        <w:spacing w:before="0" w:beforeAutospacing="0" w:after="0" w:afterAutospacing="0"/>
        <w:ind w:firstLine="709"/>
        <w:jc w:val="both"/>
        <w:rPr>
          <w:sz w:val="28"/>
          <w:szCs w:val="28"/>
        </w:rPr>
      </w:pPr>
      <w:r>
        <w:rPr>
          <w:rStyle w:val="bumpedfont15"/>
          <w:sz w:val="28"/>
          <w:szCs w:val="28"/>
        </w:rPr>
        <w:t xml:space="preserve">3.8.1 </w:t>
      </w:r>
      <w:r w:rsidR="00CC6C9F" w:rsidRPr="00F307E1">
        <w:rPr>
          <w:rStyle w:val="bumpedfont15"/>
          <w:sz w:val="28"/>
          <w:szCs w:val="28"/>
        </w:rPr>
        <w:t xml:space="preserve">Руководитель контрольного органа, заместитель руководителя контрольного органа, </w:t>
      </w:r>
      <w:r w:rsidR="00AC05D6" w:rsidRPr="00F307E1">
        <w:rPr>
          <w:rStyle w:val="bumpedfont15"/>
          <w:sz w:val="28"/>
          <w:szCs w:val="28"/>
        </w:rPr>
        <w:t>специалист контрольного органа осуществляю</w:t>
      </w:r>
      <w:r w:rsidR="00CC6C9F" w:rsidRPr="00F307E1">
        <w:rPr>
          <w:rStyle w:val="bumpedfont15"/>
          <w:sz w:val="28"/>
          <w:szCs w:val="28"/>
        </w:rPr>
        <w:t>т консультирование контролируемых лиц</w:t>
      </w:r>
      <w:r w:rsidR="003B420F" w:rsidRPr="00F307E1">
        <w:rPr>
          <w:rStyle w:val="bumpedfont15"/>
          <w:sz w:val="28"/>
          <w:szCs w:val="28"/>
        </w:rPr>
        <w:t> </w:t>
      </w:r>
      <w:r w:rsidR="00CC6C9F" w:rsidRPr="00F307E1">
        <w:rPr>
          <w:rStyle w:val="bumpedfont15"/>
          <w:sz w:val="28"/>
          <w:szCs w:val="28"/>
        </w:rPr>
        <w:t>и</w:t>
      </w:r>
      <w:r w:rsidR="003B420F" w:rsidRPr="00F307E1">
        <w:rPr>
          <w:rStyle w:val="bumpedfont15"/>
          <w:sz w:val="28"/>
          <w:szCs w:val="28"/>
        </w:rPr>
        <w:t> </w:t>
      </w:r>
      <w:r w:rsidR="00CC6C9F" w:rsidRPr="00F307E1">
        <w:rPr>
          <w:rStyle w:val="bumpedfont15"/>
          <w:sz w:val="28"/>
          <w:szCs w:val="28"/>
        </w:rPr>
        <w:t>их</w:t>
      </w:r>
      <w:r w:rsidR="003B420F" w:rsidRPr="00F307E1">
        <w:rPr>
          <w:rStyle w:val="bumpedfont15"/>
          <w:sz w:val="28"/>
          <w:szCs w:val="28"/>
        </w:rPr>
        <w:t> </w:t>
      </w:r>
      <w:r w:rsidR="00CC6C9F" w:rsidRPr="00F307E1">
        <w:rPr>
          <w:rStyle w:val="bumpedfont15"/>
          <w:sz w:val="28"/>
          <w:szCs w:val="28"/>
        </w:rPr>
        <w:t>представителей:</w:t>
      </w:r>
    </w:p>
    <w:p w14:paraId="07D364BF" w14:textId="77777777" w:rsidR="00CC6C9F" w:rsidRPr="00F307E1" w:rsidRDefault="00CC6C9F" w:rsidP="00CE6411">
      <w:pPr>
        <w:pStyle w:val="s15"/>
        <w:spacing w:before="0" w:beforeAutospacing="0" w:after="0" w:afterAutospacing="0"/>
        <w:ind w:firstLine="709"/>
        <w:jc w:val="both"/>
        <w:rPr>
          <w:sz w:val="28"/>
          <w:szCs w:val="28"/>
        </w:rPr>
      </w:pPr>
      <w:r w:rsidRPr="00F307E1">
        <w:rPr>
          <w:rStyle w:val="bumpedfont15"/>
          <w:sz w:val="28"/>
          <w:szCs w:val="28"/>
        </w:rPr>
        <w:t>1) в виде устных разъяснений по телефону, посредством видео-конференц-связи, на</w:t>
      </w:r>
      <w:r w:rsidR="003B420F" w:rsidRPr="00F307E1">
        <w:rPr>
          <w:rStyle w:val="bumpedfont15"/>
          <w:sz w:val="28"/>
          <w:szCs w:val="28"/>
        </w:rPr>
        <w:t> </w:t>
      </w:r>
      <w:r w:rsidRPr="00F307E1">
        <w:rPr>
          <w:rStyle w:val="bumpedfont15"/>
          <w:sz w:val="28"/>
          <w:szCs w:val="28"/>
        </w:rPr>
        <w:t>личном приёме либо в ходе проведения профилактического мероприятия, контрольного мероприятия.</w:t>
      </w:r>
    </w:p>
    <w:p w14:paraId="53CCB9BE" w14:textId="77777777" w:rsidR="00CC6C9F" w:rsidRPr="00F307E1" w:rsidRDefault="00CC6C9F" w:rsidP="00CE6411">
      <w:pPr>
        <w:pStyle w:val="s15"/>
        <w:spacing w:before="0" w:beforeAutospacing="0" w:after="0" w:afterAutospacing="0"/>
        <w:ind w:firstLine="709"/>
        <w:jc w:val="both"/>
        <w:rPr>
          <w:rStyle w:val="bumpedfont15"/>
          <w:sz w:val="28"/>
          <w:szCs w:val="28"/>
        </w:rPr>
      </w:pPr>
      <w:r w:rsidRPr="00F307E1">
        <w:rPr>
          <w:rStyle w:val="bumpedfont15"/>
          <w:sz w:val="28"/>
          <w:szCs w:val="28"/>
        </w:rPr>
        <w:t>Индивидуальное консультирование на личном приеме каждого заявителя не может превышать 20 минут. Время разговора по телефону не должно превышать 10 минут. Контрольный орган не предоставляет в письменной форме информацию по вопросам устного консультирования;</w:t>
      </w:r>
    </w:p>
    <w:p w14:paraId="6FFE9D5D" w14:textId="77777777" w:rsidR="00CC6C9F" w:rsidRPr="00F307E1" w:rsidRDefault="00CC6C9F" w:rsidP="00CE6411">
      <w:pPr>
        <w:pStyle w:val="s15"/>
        <w:spacing w:before="0" w:beforeAutospacing="0" w:after="0" w:afterAutospacing="0"/>
        <w:ind w:firstLine="709"/>
        <w:jc w:val="both"/>
        <w:rPr>
          <w:sz w:val="28"/>
          <w:szCs w:val="28"/>
        </w:rPr>
      </w:pPr>
      <w:r w:rsidRPr="00F307E1">
        <w:rPr>
          <w:rStyle w:val="bumpedfont15"/>
          <w:sz w:val="28"/>
          <w:szCs w:val="28"/>
        </w:rPr>
        <w:lastRenderedPageBreak/>
        <w:t>2) посредством размещения на официальном сайте письменного разъяснения по однотипным обращениям (более 10 однотипных обращений), подписанного руководителем контрольного органа или заместителем руководителя контрольного органа;</w:t>
      </w:r>
    </w:p>
    <w:p w14:paraId="15E7F5D8" w14:textId="77777777" w:rsidR="00CC6C9F" w:rsidRPr="00F307E1" w:rsidRDefault="00CC6C9F" w:rsidP="00CE6411">
      <w:pPr>
        <w:pStyle w:val="s15"/>
        <w:spacing w:before="0" w:beforeAutospacing="0" w:after="0" w:afterAutospacing="0"/>
        <w:ind w:firstLine="709"/>
        <w:jc w:val="both"/>
        <w:rPr>
          <w:rStyle w:val="bumpedfont15"/>
          <w:sz w:val="28"/>
          <w:szCs w:val="28"/>
        </w:rPr>
      </w:pPr>
      <w:r w:rsidRPr="00F307E1">
        <w:rPr>
          <w:rStyle w:val="bumpedfont15"/>
          <w:sz w:val="28"/>
          <w:szCs w:val="28"/>
        </w:rPr>
        <w:t>3) </w:t>
      </w:r>
      <w:r w:rsidRPr="00F307E1">
        <w:rPr>
          <w:sz w:val="28"/>
          <w:szCs w:val="28"/>
        </w:rPr>
        <w:t>в письменной форме при их письменном обращении (в сроки, установленные Федеральным законом от 02.05.2006 №</w:t>
      </w:r>
      <w:r w:rsidR="003B420F" w:rsidRPr="00F307E1">
        <w:rPr>
          <w:sz w:val="28"/>
          <w:szCs w:val="28"/>
        </w:rPr>
        <w:t> </w:t>
      </w:r>
      <w:r w:rsidRPr="00F307E1">
        <w:rPr>
          <w:sz w:val="28"/>
          <w:szCs w:val="28"/>
        </w:rPr>
        <w:t>59-ФЗ «О порядке рассмотрения обращений граждан Российской Федерации».</w:t>
      </w:r>
    </w:p>
    <w:p w14:paraId="7ECF1916" w14:textId="77777777" w:rsidR="00CC6C9F" w:rsidRPr="00F307E1" w:rsidRDefault="00F307E1" w:rsidP="00CE6411">
      <w:pPr>
        <w:widowControl w:val="0"/>
        <w:tabs>
          <w:tab w:val="left" w:pos="1134"/>
        </w:tabs>
        <w:ind w:firstLine="709"/>
        <w:jc w:val="both"/>
        <w:rPr>
          <w:sz w:val="28"/>
          <w:szCs w:val="28"/>
        </w:rPr>
      </w:pPr>
      <w:r>
        <w:rPr>
          <w:rStyle w:val="bumpedfont15"/>
          <w:sz w:val="28"/>
          <w:szCs w:val="28"/>
        </w:rPr>
        <w:t>3.8.2</w:t>
      </w:r>
      <w:r w:rsidR="00CC6C9F" w:rsidRPr="00F307E1">
        <w:rPr>
          <w:rStyle w:val="bumpedfont15"/>
          <w:sz w:val="28"/>
          <w:szCs w:val="28"/>
        </w:rPr>
        <w:t> </w:t>
      </w:r>
      <w:r w:rsidR="00CC6C9F" w:rsidRPr="00F307E1">
        <w:rPr>
          <w:sz w:val="28"/>
          <w:szCs w:val="28"/>
        </w:rPr>
        <w:t xml:space="preserve">Запись на консультирование, в том числе осуществление письменного консультирования может производиться с использованием единого портала </w:t>
      </w:r>
      <w:r w:rsidR="00DF3D13" w:rsidRPr="00F307E1">
        <w:rPr>
          <w:rStyle w:val="bumpedfont15"/>
          <w:sz w:val="28"/>
          <w:szCs w:val="28"/>
        </w:rPr>
        <w:t>государственных и</w:t>
      </w:r>
      <w:r w:rsidR="003B420F" w:rsidRPr="00F307E1">
        <w:rPr>
          <w:rStyle w:val="bumpedfont15"/>
          <w:sz w:val="28"/>
          <w:szCs w:val="28"/>
        </w:rPr>
        <w:t> </w:t>
      </w:r>
      <w:r w:rsidR="00DF3D13" w:rsidRPr="00F307E1">
        <w:rPr>
          <w:rStyle w:val="bumpedfont15"/>
          <w:sz w:val="28"/>
          <w:szCs w:val="28"/>
        </w:rPr>
        <w:t>муниципальных услуг</w:t>
      </w:r>
      <w:r w:rsidR="00CC6C9F" w:rsidRPr="00F307E1">
        <w:rPr>
          <w:sz w:val="28"/>
          <w:szCs w:val="28"/>
        </w:rPr>
        <w:t>.</w:t>
      </w:r>
    </w:p>
    <w:p w14:paraId="6A0254FB" w14:textId="77777777" w:rsidR="00CC6C9F" w:rsidRPr="00F307E1" w:rsidRDefault="00F307E1" w:rsidP="00CE6411">
      <w:pPr>
        <w:widowControl w:val="0"/>
        <w:tabs>
          <w:tab w:val="left" w:pos="1134"/>
        </w:tabs>
        <w:ind w:firstLine="709"/>
        <w:jc w:val="both"/>
        <w:rPr>
          <w:sz w:val="28"/>
          <w:szCs w:val="28"/>
        </w:rPr>
      </w:pPr>
      <w:proofErr w:type="gramStart"/>
      <w:r>
        <w:rPr>
          <w:sz w:val="28"/>
          <w:szCs w:val="28"/>
        </w:rPr>
        <w:t xml:space="preserve">3.8.3 </w:t>
      </w:r>
      <w:r w:rsidR="00CC6C9F" w:rsidRPr="00F307E1">
        <w:rPr>
          <w:sz w:val="28"/>
          <w:szCs w:val="28"/>
        </w:rPr>
        <w:t> Информация</w:t>
      </w:r>
      <w:proofErr w:type="gramEnd"/>
      <w:r w:rsidR="00CC6C9F" w:rsidRPr="00F307E1">
        <w:rPr>
          <w:sz w:val="28"/>
          <w:szCs w:val="28"/>
        </w:rPr>
        <w:t xml:space="preserve"> о порядке и способах получения консультаций, а также о перечне должностных лиц и их контактах для получения устных консультаций по телефону размещается на официальном сайте.</w:t>
      </w:r>
    </w:p>
    <w:p w14:paraId="768301EA" w14:textId="77777777" w:rsidR="00CC6C9F" w:rsidRPr="00F307E1" w:rsidRDefault="00F307E1" w:rsidP="00CE6411">
      <w:pPr>
        <w:widowControl w:val="0"/>
        <w:tabs>
          <w:tab w:val="left" w:pos="1134"/>
        </w:tabs>
        <w:ind w:firstLine="709"/>
        <w:jc w:val="both"/>
        <w:rPr>
          <w:sz w:val="28"/>
          <w:szCs w:val="28"/>
        </w:rPr>
      </w:pPr>
      <w:r>
        <w:rPr>
          <w:sz w:val="28"/>
          <w:szCs w:val="28"/>
        </w:rPr>
        <w:t xml:space="preserve">3.8.4 </w:t>
      </w:r>
      <w:r w:rsidR="00CC6C9F" w:rsidRPr="00F307E1">
        <w:rPr>
          <w:sz w:val="28"/>
          <w:szCs w:val="28"/>
        </w:rPr>
        <w:t xml:space="preserve">Контрольный орган осуществляет учёт консультирований </w:t>
      </w:r>
      <w:proofErr w:type="spellStart"/>
      <w:r w:rsidR="00CC6C9F" w:rsidRPr="00F307E1">
        <w:rPr>
          <w:sz w:val="28"/>
          <w:szCs w:val="28"/>
        </w:rPr>
        <w:t>посредством</w:t>
      </w:r>
      <w:r w:rsidR="00AC05D6" w:rsidRPr="00F307E1">
        <w:rPr>
          <w:sz w:val="28"/>
          <w:szCs w:val="28"/>
        </w:rPr>
        <w:t>записи</w:t>
      </w:r>
      <w:proofErr w:type="spellEnd"/>
      <w:r w:rsidR="00AC05D6" w:rsidRPr="00F307E1">
        <w:rPr>
          <w:sz w:val="28"/>
          <w:szCs w:val="28"/>
        </w:rPr>
        <w:t xml:space="preserve"> в</w:t>
      </w:r>
      <w:r w:rsidR="003B420F" w:rsidRPr="00F307E1">
        <w:rPr>
          <w:sz w:val="28"/>
          <w:szCs w:val="28"/>
        </w:rPr>
        <w:t> </w:t>
      </w:r>
      <w:r w:rsidR="00982617" w:rsidRPr="00F307E1">
        <w:rPr>
          <w:sz w:val="28"/>
          <w:szCs w:val="28"/>
        </w:rPr>
        <w:t>журнале консультирований</w:t>
      </w:r>
      <w:r w:rsidR="001C45F3" w:rsidRPr="00F307E1">
        <w:rPr>
          <w:sz w:val="28"/>
          <w:szCs w:val="28"/>
        </w:rPr>
        <w:t>.</w:t>
      </w:r>
    </w:p>
    <w:p w14:paraId="1AED5AF5" w14:textId="77777777" w:rsidR="00CC6C9F" w:rsidRPr="00F307E1" w:rsidRDefault="00F307E1" w:rsidP="00CE6411">
      <w:pPr>
        <w:widowControl w:val="0"/>
        <w:tabs>
          <w:tab w:val="left" w:pos="1134"/>
        </w:tabs>
        <w:ind w:firstLine="709"/>
        <w:jc w:val="both"/>
        <w:rPr>
          <w:sz w:val="28"/>
          <w:szCs w:val="28"/>
        </w:rPr>
      </w:pPr>
      <w:r>
        <w:rPr>
          <w:sz w:val="28"/>
          <w:szCs w:val="28"/>
        </w:rPr>
        <w:t>3.9</w:t>
      </w:r>
      <w:r w:rsidR="00CC6C9F" w:rsidRPr="00F307E1">
        <w:rPr>
          <w:sz w:val="28"/>
          <w:szCs w:val="28"/>
        </w:rPr>
        <w:t xml:space="preserve"> Профилактический визит осуществляется </w:t>
      </w:r>
      <w:r w:rsidR="00CC6C9F" w:rsidRPr="00F307E1">
        <w:rPr>
          <w:rStyle w:val="bumpedfont15"/>
          <w:sz w:val="28"/>
          <w:szCs w:val="28"/>
        </w:rPr>
        <w:t>в порядке, предусмотренном стать</w:t>
      </w:r>
      <w:r w:rsidR="00FD5207" w:rsidRPr="00F307E1">
        <w:rPr>
          <w:rStyle w:val="bumpedfont15"/>
          <w:sz w:val="28"/>
          <w:szCs w:val="28"/>
        </w:rPr>
        <w:t>ями</w:t>
      </w:r>
      <w:r>
        <w:rPr>
          <w:rStyle w:val="bumpedfont15"/>
          <w:sz w:val="28"/>
          <w:szCs w:val="28"/>
        </w:rPr>
        <w:t xml:space="preserve"> </w:t>
      </w:r>
      <w:r w:rsidR="00FD5207" w:rsidRPr="00F307E1">
        <w:rPr>
          <w:rStyle w:val="bumpedfont15"/>
          <w:sz w:val="28"/>
          <w:szCs w:val="28"/>
        </w:rPr>
        <w:t>52, 52.1 и 52.2</w:t>
      </w:r>
      <w:r w:rsidR="00CC6C9F" w:rsidRPr="00F307E1">
        <w:rPr>
          <w:rStyle w:val="bumpedfont15"/>
          <w:sz w:val="28"/>
          <w:szCs w:val="28"/>
        </w:rPr>
        <w:t xml:space="preserve"> Федерального закона №</w:t>
      </w:r>
      <w:r w:rsidR="00F227C7" w:rsidRPr="00F307E1">
        <w:rPr>
          <w:rStyle w:val="bumpedfont15"/>
          <w:sz w:val="28"/>
          <w:szCs w:val="28"/>
        </w:rPr>
        <w:t> </w:t>
      </w:r>
      <w:r w:rsidR="00CC6C9F" w:rsidRPr="00F307E1">
        <w:rPr>
          <w:rStyle w:val="bumpedfont15"/>
          <w:sz w:val="28"/>
          <w:szCs w:val="28"/>
        </w:rPr>
        <w:t>248-ФЗ.</w:t>
      </w:r>
    </w:p>
    <w:p w14:paraId="1EC720AE" w14:textId="77777777" w:rsidR="00FD5207" w:rsidRPr="00F307E1" w:rsidRDefault="00F307E1" w:rsidP="00CE6411">
      <w:pPr>
        <w:widowControl w:val="0"/>
        <w:tabs>
          <w:tab w:val="left" w:pos="1134"/>
        </w:tabs>
        <w:ind w:firstLine="709"/>
        <w:jc w:val="both"/>
        <w:rPr>
          <w:sz w:val="28"/>
          <w:szCs w:val="28"/>
        </w:rPr>
      </w:pPr>
      <w:r>
        <w:rPr>
          <w:sz w:val="28"/>
          <w:szCs w:val="28"/>
        </w:rPr>
        <w:t xml:space="preserve">3.9.1 </w:t>
      </w:r>
      <w:r w:rsidR="00FD5207" w:rsidRPr="00F307E1">
        <w:rPr>
          <w:sz w:val="28"/>
          <w:szCs w:val="28"/>
        </w:rPr>
        <w:t>Профилактический визит проводится в форме профилактической беседы должностным лицом контрольного органа по месту осуществления деятельности контролируемого лица или нахождения объекта контроля</w:t>
      </w:r>
      <w:r w:rsidR="006F443B" w:rsidRPr="00F307E1">
        <w:rPr>
          <w:sz w:val="28"/>
          <w:szCs w:val="28"/>
        </w:rPr>
        <w:t>,</w:t>
      </w:r>
      <w:r w:rsidR="00FD5207" w:rsidRPr="00F307E1">
        <w:rPr>
          <w:sz w:val="28"/>
          <w:szCs w:val="28"/>
        </w:rPr>
        <w:t xml:space="preserve"> либо путем использования видео-конференц-связи или мобильного приложения «Инспектор».</w:t>
      </w:r>
    </w:p>
    <w:p w14:paraId="583D651D" w14:textId="77777777" w:rsidR="00FD5207" w:rsidRPr="00F307E1" w:rsidRDefault="00F307E1" w:rsidP="00CE6411">
      <w:pPr>
        <w:widowControl w:val="0"/>
        <w:tabs>
          <w:tab w:val="left" w:pos="1134"/>
        </w:tabs>
        <w:ind w:firstLine="709"/>
        <w:jc w:val="both"/>
        <w:rPr>
          <w:sz w:val="28"/>
          <w:szCs w:val="28"/>
        </w:rPr>
      </w:pPr>
      <w:r>
        <w:rPr>
          <w:sz w:val="28"/>
          <w:szCs w:val="28"/>
        </w:rPr>
        <w:t xml:space="preserve">3.9.2 </w:t>
      </w:r>
      <w:r w:rsidR="00FD5207" w:rsidRPr="00F307E1">
        <w:rPr>
          <w:sz w:val="28"/>
          <w:szCs w:val="28"/>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465CE253" w14:textId="77777777" w:rsidR="00FD5207" w:rsidRPr="00F307E1" w:rsidRDefault="00F307E1" w:rsidP="00CE6411">
      <w:pPr>
        <w:widowControl w:val="0"/>
        <w:tabs>
          <w:tab w:val="left" w:pos="1134"/>
        </w:tabs>
        <w:ind w:firstLine="709"/>
        <w:jc w:val="both"/>
        <w:rPr>
          <w:sz w:val="28"/>
          <w:szCs w:val="28"/>
        </w:rPr>
      </w:pPr>
      <w:r>
        <w:rPr>
          <w:sz w:val="28"/>
          <w:szCs w:val="28"/>
        </w:rPr>
        <w:t>3.9.3</w:t>
      </w:r>
      <w:r w:rsidR="00FD5207" w:rsidRPr="00F307E1">
        <w:rPr>
          <w:sz w:val="28"/>
          <w:szCs w:val="28"/>
        </w:rPr>
        <w:t> Обязательный профилактический визит в рамках муниципального контроля проводится в случаях, предусмотренных пунктами 1 и 4 части 1 статьи 52.1 Федерального закона № 248-ФЗ.</w:t>
      </w:r>
    </w:p>
    <w:p w14:paraId="74636D5B" w14:textId="77777777" w:rsidR="00FD5207" w:rsidRPr="00F307E1" w:rsidRDefault="00F307E1" w:rsidP="00CE6411">
      <w:pPr>
        <w:widowControl w:val="0"/>
        <w:tabs>
          <w:tab w:val="left" w:pos="1134"/>
        </w:tabs>
        <w:ind w:firstLine="709"/>
        <w:jc w:val="both"/>
        <w:rPr>
          <w:sz w:val="28"/>
          <w:szCs w:val="28"/>
        </w:rPr>
      </w:pPr>
      <w:r>
        <w:rPr>
          <w:sz w:val="28"/>
          <w:szCs w:val="28"/>
        </w:rPr>
        <w:t>3.9.4</w:t>
      </w:r>
      <w:r w:rsidR="00FD5207" w:rsidRPr="00F307E1">
        <w:rPr>
          <w:sz w:val="28"/>
          <w:szCs w:val="28"/>
        </w:rPr>
        <w:t xml:space="preserve"> Обязательные профилактические визиты в отношении контролируемых лиц, принадлежащих им объектов контроля, отнесенных к категориям среднего риска, умеренного риска, </w:t>
      </w:r>
      <w:r w:rsidR="00047E43" w:rsidRPr="00F307E1">
        <w:rPr>
          <w:sz w:val="28"/>
          <w:szCs w:val="28"/>
        </w:rPr>
        <w:t xml:space="preserve">проводятся </w:t>
      </w:r>
      <w:r w:rsidR="00FD5207" w:rsidRPr="00F307E1">
        <w:rPr>
          <w:sz w:val="28"/>
          <w:szCs w:val="28"/>
        </w:rPr>
        <w:t>с периодичностью, определённой Правительством Российской Федерации в</w:t>
      </w:r>
      <w:r w:rsidR="00F227C7" w:rsidRPr="00F307E1">
        <w:rPr>
          <w:sz w:val="28"/>
          <w:szCs w:val="28"/>
        </w:rPr>
        <w:t> </w:t>
      </w:r>
      <w:r w:rsidR="00FD5207" w:rsidRPr="00F307E1">
        <w:rPr>
          <w:sz w:val="28"/>
          <w:szCs w:val="28"/>
        </w:rPr>
        <w:t>соответствии с пунктом 3 части 2 статьи 25 Федерального закона №</w:t>
      </w:r>
      <w:r w:rsidR="00F227C7" w:rsidRPr="00F307E1">
        <w:rPr>
          <w:sz w:val="28"/>
          <w:szCs w:val="28"/>
        </w:rPr>
        <w:t> </w:t>
      </w:r>
      <w:r w:rsidR="00FD5207" w:rsidRPr="00F307E1">
        <w:rPr>
          <w:sz w:val="28"/>
          <w:szCs w:val="28"/>
        </w:rPr>
        <w:t>248-ФЗ.</w:t>
      </w:r>
    </w:p>
    <w:p w14:paraId="256728C8" w14:textId="77777777" w:rsidR="00FD5207" w:rsidRPr="00F307E1" w:rsidRDefault="00F307E1" w:rsidP="00CE6411">
      <w:pPr>
        <w:widowControl w:val="0"/>
        <w:tabs>
          <w:tab w:val="left" w:pos="1134"/>
        </w:tabs>
        <w:ind w:firstLine="709"/>
        <w:jc w:val="both"/>
        <w:rPr>
          <w:sz w:val="28"/>
          <w:szCs w:val="28"/>
        </w:rPr>
      </w:pPr>
      <w:r>
        <w:rPr>
          <w:sz w:val="28"/>
          <w:szCs w:val="28"/>
        </w:rPr>
        <w:t xml:space="preserve">3.9.5 </w:t>
      </w:r>
      <w:r w:rsidR="00FD5207" w:rsidRPr="00F307E1">
        <w:rPr>
          <w:sz w:val="28"/>
          <w:szCs w:val="28"/>
        </w:rPr>
        <w:t>Профилактические визиты по инициативе контролируемого лица проводятся на</w:t>
      </w:r>
      <w:r w:rsidR="00F227C7" w:rsidRPr="00F307E1">
        <w:rPr>
          <w:sz w:val="28"/>
          <w:szCs w:val="28"/>
        </w:rPr>
        <w:t> </w:t>
      </w:r>
      <w:r w:rsidR="00FD5207" w:rsidRPr="00F307E1">
        <w:rPr>
          <w:sz w:val="28"/>
          <w:szCs w:val="28"/>
        </w:rPr>
        <w:t>основании заявления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14:paraId="019449B7" w14:textId="77777777" w:rsidR="00FD5207" w:rsidRPr="00F307E1" w:rsidRDefault="00F307E1" w:rsidP="00CE6411">
      <w:pPr>
        <w:widowControl w:val="0"/>
        <w:tabs>
          <w:tab w:val="left" w:pos="1134"/>
        </w:tabs>
        <w:ind w:firstLine="709"/>
        <w:jc w:val="both"/>
        <w:rPr>
          <w:sz w:val="28"/>
          <w:szCs w:val="28"/>
        </w:rPr>
      </w:pPr>
      <w:r>
        <w:rPr>
          <w:sz w:val="28"/>
          <w:szCs w:val="28"/>
        </w:rPr>
        <w:t>3.9.6</w:t>
      </w:r>
      <w:r w:rsidR="00FD5207" w:rsidRPr="00F307E1">
        <w:rPr>
          <w:sz w:val="28"/>
          <w:szCs w:val="28"/>
        </w:rPr>
        <w:t xml:space="preserve"> Заявление о проведении профилактического визита подается посредством </w:t>
      </w:r>
      <w:r w:rsidR="00DF3D13" w:rsidRPr="00F307E1">
        <w:rPr>
          <w:sz w:val="28"/>
          <w:szCs w:val="28"/>
        </w:rPr>
        <w:t>единого портала государственных и муниципальных услуг</w:t>
      </w:r>
      <w:r w:rsidR="00FD5207" w:rsidRPr="00F307E1">
        <w:rPr>
          <w:sz w:val="28"/>
          <w:szCs w:val="28"/>
        </w:rPr>
        <w:t>.</w:t>
      </w:r>
    </w:p>
    <w:p w14:paraId="30DCA8C7" w14:textId="77777777" w:rsidR="00FD5207" w:rsidRPr="00F307E1" w:rsidRDefault="00F307E1" w:rsidP="00CE6411">
      <w:pPr>
        <w:widowControl w:val="0"/>
        <w:tabs>
          <w:tab w:val="left" w:pos="1134"/>
        </w:tabs>
        <w:ind w:firstLine="709"/>
        <w:jc w:val="both"/>
        <w:rPr>
          <w:sz w:val="28"/>
          <w:szCs w:val="28"/>
        </w:rPr>
      </w:pPr>
      <w:r>
        <w:rPr>
          <w:sz w:val="28"/>
          <w:szCs w:val="28"/>
        </w:rPr>
        <w:t>3.9.7</w:t>
      </w:r>
      <w:r w:rsidR="00FD5207" w:rsidRPr="00F307E1">
        <w:rPr>
          <w:sz w:val="28"/>
          <w:szCs w:val="28"/>
        </w:rPr>
        <w:t> Контрольный орган рассматривает заявление в течение десяти рабочих дней и</w:t>
      </w:r>
      <w:r w:rsidR="00F227C7" w:rsidRPr="00F307E1">
        <w:rPr>
          <w:sz w:val="28"/>
          <w:szCs w:val="28"/>
        </w:rPr>
        <w:t> </w:t>
      </w:r>
      <w:r w:rsidR="00FD5207" w:rsidRPr="00F307E1">
        <w:rPr>
          <w:sz w:val="28"/>
          <w:szCs w:val="28"/>
        </w:rPr>
        <w:t>принимает решение о проведении профилактического визита либо об отказе в его проведении по основаниям, предусмотренным часть</w:t>
      </w:r>
      <w:r w:rsidR="001C45F3" w:rsidRPr="00F307E1">
        <w:rPr>
          <w:sz w:val="28"/>
          <w:szCs w:val="28"/>
        </w:rPr>
        <w:t>ю</w:t>
      </w:r>
      <w:r w:rsidR="00FD5207" w:rsidRPr="00F307E1">
        <w:rPr>
          <w:sz w:val="28"/>
          <w:szCs w:val="28"/>
        </w:rPr>
        <w:t xml:space="preserve"> 4 статьи 52.2. Федерального закона №</w:t>
      </w:r>
      <w:r w:rsidR="00F227C7" w:rsidRPr="00F307E1">
        <w:rPr>
          <w:sz w:val="28"/>
          <w:szCs w:val="28"/>
        </w:rPr>
        <w:t> </w:t>
      </w:r>
      <w:r w:rsidR="00FD5207" w:rsidRPr="00F307E1">
        <w:rPr>
          <w:sz w:val="28"/>
          <w:szCs w:val="28"/>
        </w:rPr>
        <w:t>248-ФЗ, о чем уведомляет контролируемое лицо.</w:t>
      </w:r>
    </w:p>
    <w:p w14:paraId="1C43B615" w14:textId="77777777" w:rsidR="00FD5207" w:rsidRPr="00F307E1" w:rsidRDefault="00F307E1" w:rsidP="00CE6411">
      <w:pPr>
        <w:widowControl w:val="0"/>
        <w:tabs>
          <w:tab w:val="left" w:pos="1134"/>
        </w:tabs>
        <w:ind w:firstLine="709"/>
        <w:jc w:val="both"/>
        <w:rPr>
          <w:sz w:val="28"/>
          <w:szCs w:val="28"/>
        </w:rPr>
      </w:pPr>
      <w:r>
        <w:rPr>
          <w:sz w:val="28"/>
          <w:szCs w:val="28"/>
        </w:rPr>
        <w:t>3.9.8</w:t>
      </w:r>
      <w:r w:rsidR="00FD5207" w:rsidRPr="00F307E1">
        <w:rPr>
          <w:sz w:val="28"/>
          <w:szCs w:val="28"/>
        </w:rPr>
        <w:t xml:space="preserve"> В случае если заявление о проведении профилактического визита по </w:t>
      </w:r>
      <w:r w:rsidR="00FD5207" w:rsidRPr="00F307E1">
        <w:rPr>
          <w:sz w:val="28"/>
          <w:szCs w:val="28"/>
        </w:rPr>
        <w:lastRenderedPageBreak/>
        <w:t xml:space="preserve">инициативе контролируемого лица подано в контрольный орган без использования единого портала государственных и муниципальных услуг контрольный орган </w:t>
      </w:r>
      <w:r w:rsidR="001C45F3" w:rsidRPr="00F307E1">
        <w:rPr>
          <w:sz w:val="28"/>
          <w:szCs w:val="28"/>
        </w:rPr>
        <w:t>отказывает</w:t>
      </w:r>
      <w:r w:rsidR="00FD5207" w:rsidRPr="00F307E1">
        <w:rPr>
          <w:sz w:val="28"/>
          <w:szCs w:val="28"/>
        </w:rPr>
        <w:t xml:space="preserve"> контролируемому лицу в рассмотрении заявления о проведении профилактического визита по инициативе контролируемого лица с указанием причин невозможности рассмотрения и разъяснением порядка надлежащего обращения.</w:t>
      </w:r>
    </w:p>
    <w:p w14:paraId="6CAD1629" w14:textId="77777777" w:rsidR="00FD5207" w:rsidRPr="00F307E1" w:rsidRDefault="00F307E1" w:rsidP="00CE6411">
      <w:pPr>
        <w:widowControl w:val="0"/>
        <w:tabs>
          <w:tab w:val="left" w:pos="1134"/>
        </w:tabs>
        <w:ind w:firstLine="709"/>
        <w:jc w:val="both"/>
        <w:rPr>
          <w:sz w:val="28"/>
          <w:szCs w:val="28"/>
        </w:rPr>
      </w:pPr>
      <w:r>
        <w:rPr>
          <w:sz w:val="28"/>
          <w:szCs w:val="28"/>
        </w:rPr>
        <w:t>3.9.9</w:t>
      </w:r>
      <w:r w:rsidR="00FD5207" w:rsidRPr="00F307E1">
        <w:rPr>
          <w:sz w:val="28"/>
          <w:szCs w:val="28"/>
        </w:rPr>
        <w:t xml:space="preserve"> В случае если заявление о проведении профилактического визита по инициативе контролируемого лица подано лицом, не относящимся к лицам, которые включены в перечень групп лиц, указанный в части 1 статьи 52.2 Закона № 248-ФЗ, </w:t>
      </w:r>
      <w:r w:rsidR="005F31AC" w:rsidRPr="00F307E1">
        <w:rPr>
          <w:sz w:val="28"/>
          <w:szCs w:val="28"/>
        </w:rPr>
        <w:t xml:space="preserve">контрольный орган </w:t>
      </w:r>
      <w:r w:rsidR="001C45F3" w:rsidRPr="00F307E1">
        <w:rPr>
          <w:sz w:val="28"/>
          <w:szCs w:val="28"/>
        </w:rPr>
        <w:t>отказывает</w:t>
      </w:r>
      <w:r w:rsidR="005F31AC" w:rsidRPr="00F307E1">
        <w:rPr>
          <w:sz w:val="28"/>
          <w:szCs w:val="28"/>
        </w:rPr>
        <w:t xml:space="preserve"> контролируемому лицу в рассмотрении заявления о проведении профилактического визита по</w:t>
      </w:r>
      <w:r w:rsidR="00F227C7" w:rsidRPr="00F307E1">
        <w:rPr>
          <w:sz w:val="28"/>
          <w:szCs w:val="28"/>
        </w:rPr>
        <w:t> </w:t>
      </w:r>
      <w:r w:rsidR="005F31AC" w:rsidRPr="00F307E1">
        <w:rPr>
          <w:sz w:val="28"/>
          <w:szCs w:val="28"/>
        </w:rPr>
        <w:t>инициативе контролируемого лица с указанием причин невозможности рассмотрения и</w:t>
      </w:r>
      <w:r w:rsidR="00F227C7" w:rsidRPr="00F307E1">
        <w:rPr>
          <w:sz w:val="28"/>
          <w:szCs w:val="28"/>
        </w:rPr>
        <w:t> </w:t>
      </w:r>
      <w:r w:rsidR="005F31AC" w:rsidRPr="00F307E1">
        <w:rPr>
          <w:sz w:val="28"/>
          <w:szCs w:val="28"/>
        </w:rPr>
        <w:t xml:space="preserve">разъяснением порядка </w:t>
      </w:r>
      <w:r w:rsidR="00FD5207" w:rsidRPr="00F307E1">
        <w:rPr>
          <w:sz w:val="28"/>
          <w:szCs w:val="28"/>
        </w:rPr>
        <w:t>получения консультирования, в том числе по заявлению</w:t>
      </w:r>
      <w:r w:rsidR="005F31AC" w:rsidRPr="00F307E1">
        <w:rPr>
          <w:sz w:val="28"/>
          <w:szCs w:val="28"/>
        </w:rPr>
        <w:t xml:space="preserve"> контролируемого лица</w:t>
      </w:r>
      <w:r w:rsidR="00FD5207" w:rsidRPr="00F307E1">
        <w:rPr>
          <w:sz w:val="28"/>
          <w:szCs w:val="28"/>
        </w:rPr>
        <w:t xml:space="preserve">, направленному </w:t>
      </w:r>
      <w:r w:rsidR="005F31AC" w:rsidRPr="00F307E1">
        <w:rPr>
          <w:sz w:val="28"/>
          <w:szCs w:val="28"/>
        </w:rPr>
        <w:t>с использованием единого портала государственных и</w:t>
      </w:r>
      <w:r w:rsidR="00F227C7" w:rsidRPr="00F307E1">
        <w:rPr>
          <w:sz w:val="28"/>
          <w:szCs w:val="28"/>
        </w:rPr>
        <w:t> </w:t>
      </w:r>
      <w:r w:rsidR="005F31AC" w:rsidRPr="00F307E1">
        <w:rPr>
          <w:sz w:val="28"/>
          <w:szCs w:val="28"/>
        </w:rPr>
        <w:t>муниципальных услуг.</w:t>
      </w:r>
    </w:p>
    <w:p w14:paraId="473812E0" w14:textId="77777777" w:rsidR="00FD5207" w:rsidRPr="00F307E1" w:rsidRDefault="00F307E1" w:rsidP="00CE6411">
      <w:pPr>
        <w:widowControl w:val="0"/>
        <w:tabs>
          <w:tab w:val="left" w:pos="1134"/>
        </w:tabs>
        <w:ind w:firstLine="709"/>
        <w:jc w:val="both"/>
        <w:rPr>
          <w:sz w:val="28"/>
          <w:szCs w:val="28"/>
        </w:rPr>
      </w:pPr>
      <w:r>
        <w:rPr>
          <w:sz w:val="28"/>
          <w:szCs w:val="28"/>
        </w:rPr>
        <w:t>3.9.10</w:t>
      </w:r>
      <w:r w:rsidR="00FD5207" w:rsidRPr="00F307E1">
        <w:rPr>
          <w:sz w:val="28"/>
          <w:szCs w:val="28"/>
        </w:rPr>
        <w:t> Контролируемое лицо вправе обжаловать решение об отказе в проведении обязательного профилактического визита в порядке, установленном главой 9 Федерального закона № 248-ФЗ.</w:t>
      </w:r>
    </w:p>
    <w:p w14:paraId="4D38F3DD" w14:textId="77777777" w:rsidR="00385CA5" w:rsidRDefault="00F307E1" w:rsidP="00CE6411">
      <w:pPr>
        <w:widowControl w:val="0"/>
        <w:tabs>
          <w:tab w:val="left" w:pos="1134"/>
        </w:tabs>
        <w:ind w:firstLine="709"/>
        <w:jc w:val="both"/>
        <w:rPr>
          <w:rFonts w:eastAsia="Calibri"/>
          <w:sz w:val="28"/>
          <w:szCs w:val="28"/>
        </w:rPr>
      </w:pPr>
      <w:r>
        <w:rPr>
          <w:sz w:val="28"/>
          <w:szCs w:val="28"/>
        </w:rPr>
        <w:t>3.10</w:t>
      </w:r>
      <w:r w:rsidR="00FD5207" w:rsidRPr="00F307E1">
        <w:rPr>
          <w:sz w:val="28"/>
          <w:szCs w:val="28"/>
        </w:rPr>
        <w:t> </w:t>
      </w:r>
      <w:r w:rsidR="00385CA5" w:rsidRPr="00F307E1">
        <w:rPr>
          <w:rFonts w:eastAsia="Calibri"/>
          <w:sz w:val="28"/>
          <w:szCs w:val="28"/>
        </w:rPr>
        <w:t>В случае если при проведении профилактических мероприятий установлено, что</w:t>
      </w:r>
      <w:r w:rsidR="00F227C7" w:rsidRPr="00F307E1">
        <w:rPr>
          <w:rFonts w:eastAsia="Calibri"/>
          <w:sz w:val="28"/>
          <w:szCs w:val="28"/>
        </w:rPr>
        <w:t> </w:t>
      </w:r>
      <w:r w:rsidR="00385CA5" w:rsidRPr="00F307E1">
        <w:rPr>
          <w:rFonts w:eastAsia="Calibri"/>
          <w:sz w:val="28"/>
          <w:szCs w:val="28"/>
        </w:rPr>
        <w:t>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органа для принятия решения о проведении контрольных мероприятий, либо в</w:t>
      </w:r>
      <w:r w:rsidR="00F227C7" w:rsidRPr="00F307E1">
        <w:rPr>
          <w:rFonts w:eastAsia="Calibri"/>
          <w:sz w:val="28"/>
          <w:szCs w:val="28"/>
        </w:rPr>
        <w:t> </w:t>
      </w:r>
      <w:r w:rsidR="00385CA5" w:rsidRPr="00F307E1">
        <w:rPr>
          <w:rFonts w:eastAsia="Calibri"/>
          <w:sz w:val="28"/>
          <w:szCs w:val="28"/>
        </w:rPr>
        <w:t>случаях, предусмотренных Федеральным законом</w:t>
      </w:r>
      <w:r w:rsidR="00126ADC" w:rsidRPr="00F307E1">
        <w:rPr>
          <w:rFonts w:eastAsia="Calibri"/>
          <w:sz w:val="28"/>
          <w:szCs w:val="28"/>
        </w:rPr>
        <w:t xml:space="preserve"> № 248-ФЗ</w:t>
      </w:r>
      <w:r w:rsidR="00385CA5" w:rsidRPr="00F307E1">
        <w:rPr>
          <w:rFonts w:eastAsia="Calibri"/>
          <w:sz w:val="28"/>
          <w:szCs w:val="28"/>
        </w:rPr>
        <w:t>, принимает меры, указанные в</w:t>
      </w:r>
      <w:r w:rsidR="00F227C7" w:rsidRPr="00F307E1">
        <w:rPr>
          <w:rFonts w:eastAsia="Calibri"/>
          <w:sz w:val="28"/>
          <w:szCs w:val="28"/>
        </w:rPr>
        <w:t> </w:t>
      </w:r>
      <w:hyperlink r:id="rId10" w:history="1">
        <w:r w:rsidR="00385CA5" w:rsidRPr="00F307E1">
          <w:rPr>
            <w:rFonts w:eastAsia="Calibri"/>
            <w:sz w:val="28"/>
            <w:szCs w:val="28"/>
          </w:rPr>
          <w:t>статье 90</w:t>
        </w:r>
      </w:hyperlink>
      <w:r w:rsidR="00385CA5" w:rsidRPr="00F307E1">
        <w:rPr>
          <w:rFonts w:eastAsia="Calibri"/>
          <w:sz w:val="28"/>
          <w:szCs w:val="28"/>
        </w:rPr>
        <w:t xml:space="preserve"> Федерального закона</w:t>
      </w:r>
      <w:r w:rsidR="00126ADC" w:rsidRPr="00F307E1">
        <w:rPr>
          <w:rFonts w:eastAsia="Calibri"/>
          <w:sz w:val="28"/>
          <w:szCs w:val="28"/>
        </w:rPr>
        <w:t xml:space="preserve"> № 248-ФЗ</w:t>
      </w:r>
      <w:r w:rsidR="00385CA5" w:rsidRPr="00F307E1">
        <w:rPr>
          <w:rFonts w:eastAsia="Calibri"/>
          <w:sz w:val="28"/>
          <w:szCs w:val="28"/>
        </w:rPr>
        <w:t>.</w:t>
      </w:r>
    </w:p>
    <w:p w14:paraId="1CF052FC" w14:textId="77777777" w:rsidR="001D7B6F" w:rsidRPr="00F307E1" w:rsidRDefault="001D7B6F" w:rsidP="00CE6411">
      <w:pPr>
        <w:widowControl w:val="0"/>
        <w:tabs>
          <w:tab w:val="left" w:pos="1134"/>
        </w:tabs>
        <w:ind w:firstLine="709"/>
        <w:jc w:val="both"/>
        <w:rPr>
          <w:rFonts w:eastAsia="Calibri"/>
          <w:sz w:val="28"/>
          <w:szCs w:val="28"/>
        </w:rPr>
      </w:pPr>
    </w:p>
    <w:p w14:paraId="4AAC3E06" w14:textId="77777777" w:rsidR="001D7B6F" w:rsidRPr="001D7B6F" w:rsidRDefault="001D7B6F" w:rsidP="001D7B6F">
      <w:pPr>
        <w:pStyle w:val="af2"/>
        <w:numPr>
          <w:ilvl w:val="0"/>
          <w:numId w:val="15"/>
        </w:numPr>
        <w:spacing w:after="73"/>
        <w:ind w:right="1"/>
        <w:jc w:val="center"/>
        <w:rPr>
          <w:b/>
          <w:sz w:val="28"/>
          <w:szCs w:val="28"/>
        </w:rPr>
      </w:pPr>
      <w:r w:rsidRPr="001D7B6F">
        <w:rPr>
          <w:b/>
          <w:sz w:val="28"/>
          <w:szCs w:val="28"/>
        </w:rPr>
        <w:t>Контрольные мероприятия</w:t>
      </w:r>
    </w:p>
    <w:p w14:paraId="4CD45A06" w14:textId="77777777" w:rsidR="001D7B6F" w:rsidRPr="008F1030" w:rsidRDefault="001D7B6F" w:rsidP="001D7B6F">
      <w:pPr>
        <w:spacing w:after="73"/>
        <w:ind w:left="360" w:right="1"/>
        <w:rPr>
          <w:sz w:val="28"/>
          <w:szCs w:val="28"/>
        </w:rPr>
      </w:pPr>
    </w:p>
    <w:p w14:paraId="098E7CF6" w14:textId="77777777" w:rsidR="001D7B6F" w:rsidRPr="00D43CE7" w:rsidRDefault="001D7B6F" w:rsidP="002E0CB1">
      <w:pPr>
        <w:ind w:firstLine="539"/>
        <w:jc w:val="both"/>
        <w:rPr>
          <w:sz w:val="28"/>
          <w:szCs w:val="28"/>
        </w:rPr>
      </w:pPr>
      <w:r>
        <w:rPr>
          <w:sz w:val="28"/>
          <w:szCs w:val="28"/>
        </w:rPr>
        <w:t xml:space="preserve">4.1 </w:t>
      </w:r>
      <w:r w:rsidR="002E0CB1">
        <w:rPr>
          <w:sz w:val="28"/>
          <w:szCs w:val="28"/>
        </w:rPr>
        <w:t xml:space="preserve">При </w:t>
      </w:r>
      <w:r w:rsidRPr="00D43CE7">
        <w:rPr>
          <w:sz w:val="28"/>
          <w:szCs w:val="28"/>
        </w:rPr>
        <w:t xml:space="preserve">осуществлении </w:t>
      </w:r>
      <w:r w:rsidRPr="00D43CE7">
        <w:rPr>
          <w:sz w:val="28"/>
          <w:szCs w:val="28"/>
        </w:rPr>
        <w:tab/>
        <w:t xml:space="preserve">муниципального </w:t>
      </w:r>
      <w:r w:rsidRPr="00D43CE7">
        <w:rPr>
          <w:sz w:val="28"/>
          <w:szCs w:val="28"/>
        </w:rPr>
        <w:tab/>
      </w:r>
      <w:r>
        <w:rPr>
          <w:sz w:val="28"/>
          <w:szCs w:val="28"/>
        </w:rPr>
        <w:t>контроля</w:t>
      </w:r>
      <w:r w:rsidR="002E0CB1">
        <w:rPr>
          <w:sz w:val="28"/>
          <w:szCs w:val="28"/>
        </w:rPr>
        <w:t xml:space="preserve"> </w:t>
      </w:r>
      <w:r w:rsidRPr="00D43CE7">
        <w:rPr>
          <w:sz w:val="28"/>
          <w:szCs w:val="28"/>
        </w:rPr>
        <w:t>плановые контрольные мероприятия не проводятся.</w:t>
      </w:r>
    </w:p>
    <w:p w14:paraId="3A5CA89B" w14:textId="77777777" w:rsidR="001D7B6F" w:rsidRPr="008F1030" w:rsidRDefault="001D7B6F" w:rsidP="002E0CB1">
      <w:pPr>
        <w:numPr>
          <w:ilvl w:val="1"/>
          <w:numId w:val="13"/>
        </w:numPr>
        <w:ind w:left="0" w:firstLine="539"/>
        <w:jc w:val="both"/>
        <w:rPr>
          <w:sz w:val="28"/>
          <w:szCs w:val="28"/>
        </w:rPr>
      </w:pPr>
      <w:r w:rsidRPr="008F1030">
        <w:rPr>
          <w:sz w:val="28"/>
          <w:szCs w:val="28"/>
        </w:rPr>
        <w:t>Контрольные мероприятия проводятся в соотве</w:t>
      </w:r>
      <w:r>
        <w:rPr>
          <w:sz w:val="28"/>
          <w:szCs w:val="28"/>
        </w:rPr>
        <w:t>тствии с главой 12 Федерального</w:t>
      </w:r>
      <w:r w:rsidRPr="008F1030">
        <w:rPr>
          <w:sz w:val="28"/>
          <w:szCs w:val="28"/>
        </w:rPr>
        <w:t xml:space="preserve"> закона № 248-ФЗ.</w:t>
      </w:r>
    </w:p>
    <w:p w14:paraId="0FBD27D7" w14:textId="77777777" w:rsidR="001D7B6F" w:rsidRPr="00D43CE7" w:rsidRDefault="001D7B6F" w:rsidP="002E0CB1">
      <w:pPr>
        <w:numPr>
          <w:ilvl w:val="1"/>
          <w:numId w:val="13"/>
        </w:numPr>
        <w:ind w:left="0" w:firstLine="539"/>
        <w:jc w:val="both"/>
        <w:rPr>
          <w:sz w:val="28"/>
          <w:szCs w:val="28"/>
        </w:rPr>
      </w:pPr>
      <w:r w:rsidRPr="00D43CE7">
        <w:rPr>
          <w:sz w:val="28"/>
          <w:szCs w:val="28"/>
        </w:rPr>
        <w:t>При осуществлении муниципального контроля проводятся следующие контрольные мероприятия с взаимодействием с контролируемым лицом:</w:t>
      </w:r>
    </w:p>
    <w:p w14:paraId="66AE1B4D" w14:textId="77777777" w:rsidR="001D7B6F" w:rsidRPr="00D43CE7" w:rsidRDefault="001D7B6F" w:rsidP="002E0CB1">
      <w:pPr>
        <w:numPr>
          <w:ilvl w:val="0"/>
          <w:numId w:val="5"/>
        </w:numPr>
        <w:ind w:left="0" w:firstLine="539"/>
        <w:jc w:val="both"/>
        <w:rPr>
          <w:sz w:val="28"/>
          <w:szCs w:val="28"/>
        </w:rPr>
      </w:pPr>
      <w:r w:rsidRPr="00D43CE7">
        <w:rPr>
          <w:sz w:val="28"/>
          <w:szCs w:val="28"/>
        </w:rPr>
        <w:t xml:space="preserve">инспекционный визит;  </w:t>
      </w:r>
    </w:p>
    <w:p w14:paraId="405A3BA7" w14:textId="77777777" w:rsidR="001D7B6F" w:rsidRPr="00D43CE7" w:rsidRDefault="001D7B6F" w:rsidP="002E0CB1">
      <w:pPr>
        <w:numPr>
          <w:ilvl w:val="0"/>
          <w:numId w:val="5"/>
        </w:numPr>
        <w:ind w:left="0" w:firstLine="539"/>
        <w:jc w:val="both"/>
        <w:rPr>
          <w:sz w:val="28"/>
          <w:szCs w:val="28"/>
        </w:rPr>
      </w:pPr>
      <w:r w:rsidRPr="00D43CE7">
        <w:rPr>
          <w:sz w:val="28"/>
          <w:szCs w:val="28"/>
        </w:rPr>
        <w:t xml:space="preserve">рейдовый осмотр; </w:t>
      </w:r>
    </w:p>
    <w:p w14:paraId="60AF57F9" w14:textId="77777777" w:rsidR="001D7B6F" w:rsidRPr="00C23E3F" w:rsidRDefault="001D7B6F" w:rsidP="002E0CB1">
      <w:pPr>
        <w:numPr>
          <w:ilvl w:val="0"/>
          <w:numId w:val="5"/>
        </w:numPr>
        <w:ind w:left="0" w:firstLine="539"/>
        <w:jc w:val="both"/>
        <w:rPr>
          <w:sz w:val="28"/>
          <w:szCs w:val="28"/>
        </w:rPr>
      </w:pPr>
      <w:r w:rsidRPr="00D43CE7">
        <w:rPr>
          <w:sz w:val="28"/>
          <w:szCs w:val="28"/>
        </w:rPr>
        <w:t xml:space="preserve">документарная проверка;  </w:t>
      </w:r>
    </w:p>
    <w:p w14:paraId="41CED149" w14:textId="77777777" w:rsidR="001D7B6F" w:rsidRPr="00D43CE7" w:rsidRDefault="001D7B6F" w:rsidP="002E0CB1">
      <w:pPr>
        <w:numPr>
          <w:ilvl w:val="0"/>
          <w:numId w:val="5"/>
        </w:numPr>
        <w:ind w:left="0" w:firstLine="539"/>
        <w:jc w:val="both"/>
        <w:rPr>
          <w:sz w:val="28"/>
          <w:szCs w:val="28"/>
        </w:rPr>
      </w:pPr>
      <w:r w:rsidRPr="00D43CE7">
        <w:rPr>
          <w:sz w:val="28"/>
          <w:szCs w:val="28"/>
        </w:rPr>
        <w:t xml:space="preserve">выездная проверка. </w:t>
      </w:r>
    </w:p>
    <w:p w14:paraId="363FB197" w14:textId="77777777" w:rsidR="001D7B6F" w:rsidRPr="00D43CE7" w:rsidRDefault="001D7B6F" w:rsidP="002E0CB1">
      <w:pPr>
        <w:numPr>
          <w:ilvl w:val="1"/>
          <w:numId w:val="13"/>
        </w:numPr>
        <w:ind w:left="0" w:firstLine="539"/>
        <w:jc w:val="both"/>
        <w:rPr>
          <w:sz w:val="28"/>
          <w:szCs w:val="28"/>
        </w:rPr>
      </w:pPr>
      <w:r w:rsidRPr="00D43CE7">
        <w:rPr>
          <w:sz w:val="28"/>
          <w:szCs w:val="28"/>
        </w:rPr>
        <w:t xml:space="preserve">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w:t>
      </w:r>
      <w:proofErr w:type="spellStart"/>
      <w:proofErr w:type="gramStart"/>
      <w:r w:rsidRPr="00D43CE7">
        <w:rPr>
          <w:sz w:val="28"/>
          <w:szCs w:val="28"/>
        </w:rPr>
        <w:t>видеоконференц</w:t>
      </w:r>
      <w:proofErr w:type="spellEnd"/>
      <w:r w:rsidRPr="00D43CE7">
        <w:rPr>
          <w:sz w:val="28"/>
          <w:szCs w:val="28"/>
        </w:rPr>
        <w:t>-связи</w:t>
      </w:r>
      <w:proofErr w:type="gramEnd"/>
      <w:r w:rsidRPr="00D43CE7">
        <w:rPr>
          <w:sz w:val="28"/>
          <w:szCs w:val="28"/>
        </w:rPr>
        <w:t xml:space="preserve">, а также с использованием мобильного приложения «Инспектор». </w:t>
      </w:r>
    </w:p>
    <w:p w14:paraId="448CC00D" w14:textId="77777777" w:rsidR="001D7B6F" w:rsidRPr="00D43CE7" w:rsidRDefault="001D7B6F" w:rsidP="001D7B6F">
      <w:pPr>
        <w:numPr>
          <w:ilvl w:val="1"/>
          <w:numId w:val="13"/>
        </w:numPr>
        <w:ind w:left="0" w:firstLine="539"/>
        <w:jc w:val="both"/>
        <w:rPr>
          <w:sz w:val="28"/>
          <w:szCs w:val="28"/>
        </w:rPr>
      </w:pPr>
      <w:r w:rsidRPr="00D43CE7">
        <w:rPr>
          <w:sz w:val="28"/>
          <w:szCs w:val="28"/>
        </w:rPr>
        <w:lastRenderedPageBreak/>
        <w:t xml:space="preserve">Инспекционный визит проводится в соответствии с требованиями статьи 70 Федерального закона № 248-ФЗ. </w:t>
      </w:r>
    </w:p>
    <w:p w14:paraId="66B09686" w14:textId="77777777" w:rsidR="001D7B6F" w:rsidRPr="00D43CE7" w:rsidRDefault="001D7B6F" w:rsidP="001D7B6F">
      <w:pPr>
        <w:ind w:firstLine="539"/>
        <w:rPr>
          <w:sz w:val="28"/>
          <w:szCs w:val="28"/>
        </w:rPr>
      </w:pPr>
      <w:proofErr w:type="gramStart"/>
      <w:r>
        <w:rPr>
          <w:sz w:val="28"/>
          <w:szCs w:val="28"/>
        </w:rPr>
        <w:t xml:space="preserve">4.5.1 </w:t>
      </w:r>
      <w:r w:rsidRPr="00D43CE7">
        <w:rPr>
          <w:sz w:val="28"/>
          <w:szCs w:val="28"/>
        </w:rPr>
        <w:t xml:space="preserve"> В</w:t>
      </w:r>
      <w:proofErr w:type="gramEnd"/>
      <w:r w:rsidRPr="00D43CE7">
        <w:rPr>
          <w:sz w:val="28"/>
          <w:szCs w:val="28"/>
        </w:rPr>
        <w:t xml:space="preserve"> ходе инспекционного визита могут совершаться следующие контрольные действия: </w:t>
      </w:r>
    </w:p>
    <w:p w14:paraId="1F8B90C9" w14:textId="77777777" w:rsidR="001D7B6F" w:rsidRPr="00C23E3F" w:rsidRDefault="001D7B6F" w:rsidP="001D7B6F">
      <w:pPr>
        <w:numPr>
          <w:ilvl w:val="0"/>
          <w:numId w:val="6"/>
        </w:numPr>
        <w:ind w:left="0" w:firstLine="539"/>
        <w:jc w:val="both"/>
        <w:rPr>
          <w:sz w:val="28"/>
          <w:szCs w:val="28"/>
        </w:rPr>
      </w:pPr>
      <w:r w:rsidRPr="00C23E3F">
        <w:rPr>
          <w:sz w:val="28"/>
          <w:szCs w:val="28"/>
        </w:rPr>
        <w:t xml:space="preserve">осмотр; </w:t>
      </w:r>
    </w:p>
    <w:p w14:paraId="483E3D65" w14:textId="77777777" w:rsidR="001D7B6F" w:rsidRPr="00C23E3F" w:rsidRDefault="001D7B6F" w:rsidP="001D7B6F">
      <w:pPr>
        <w:numPr>
          <w:ilvl w:val="0"/>
          <w:numId w:val="6"/>
        </w:numPr>
        <w:ind w:left="0" w:firstLine="539"/>
        <w:jc w:val="both"/>
        <w:rPr>
          <w:sz w:val="28"/>
          <w:szCs w:val="28"/>
        </w:rPr>
      </w:pPr>
      <w:r w:rsidRPr="00C23E3F">
        <w:rPr>
          <w:sz w:val="28"/>
          <w:szCs w:val="28"/>
        </w:rPr>
        <w:t xml:space="preserve">опрос; </w:t>
      </w:r>
    </w:p>
    <w:p w14:paraId="16C62562" w14:textId="77777777" w:rsidR="001D7B6F" w:rsidRPr="00C23E3F" w:rsidRDefault="001D7B6F" w:rsidP="001D7B6F">
      <w:pPr>
        <w:numPr>
          <w:ilvl w:val="0"/>
          <w:numId w:val="6"/>
        </w:numPr>
        <w:ind w:left="0" w:firstLine="539"/>
        <w:jc w:val="both"/>
        <w:rPr>
          <w:sz w:val="28"/>
          <w:szCs w:val="28"/>
        </w:rPr>
      </w:pPr>
      <w:r w:rsidRPr="00C23E3F">
        <w:rPr>
          <w:sz w:val="28"/>
          <w:szCs w:val="28"/>
        </w:rPr>
        <w:t xml:space="preserve">получение письменных объяснений; </w:t>
      </w:r>
    </w:p>
    <w:p w14:paraId="4A94E456" w14:textId="77777777" w:rsidR="001D7B6F" w:rsidRPr="00C23E3F" w:rsidRDefault="001D7B6F" w:rsidP="001D7B6F">
      <w:pPr>
        <w:numPr>
          <w:ilvl w:val="0"/>
          <w:numId w:val="6"/>
        </w:numPr>
        <w:ind w:left="0" w:firstLine="539"/>
        <w:jc w:val="both"/>
        <w:rPr>
          <w:sz w:val="28"/>
          <w:szCs w:val="28"/>
        </w:rPr>
      </w:pPr>
      <w:r w:rsidRPr="00C23E3F">
        <w:rPr>
          <w:sz w:val="28"/>
          <w:szCs w:val="28"/>
        </w:rPr>
        <w:t xml:space="preserve">инструментальное обследование; </w:t>
      </w:r>
    </w:p>
    <w:p w14:paraId="4D0898E0" w14:textId="77777777" w:rsidR="001D7B6F" w:rsidRPr="00D43CE7" w:rsidRDefault="001D7B6F" w:rsidP="002E0CB1">
      <w:pPr>
        <w:numPr>
          <w:ilvl w:val="0"/>
          <w:numId w:val="6"/>
        </w:numPr>
        <w:ind w:left="0" w:firstLine="539"/>
        <w:jc w:val="both"/>
        <w:rPr>
          <w:sz w:val="28"/>
          <w:szCs w:val="28"/>
        </w:rPr>
      </w:pPr>
      <w:r w:rsidRPr="00D43CE7">
        <w:rPr>
          <w:sz w:val="28"/>
          <w:szCs w:val="28"/>
        </w:rPr>
        <w:t xml:space="preserve">истребование </w:t>
      </w:r>
      <w:r w:rsidRPr="00D43CE7">
        <w:rPr>
          <w:sz w:val="28"/>
          <w:szCs w:val="28"/>
        </w:rPr>
        <w:tab/>
        <w:t xml:space="preserve">документов, </w:t>
      </w:r>
      <w:r w:rsidRPr="00D43CE7">
        <w:rPr>
          <w:sz w:val="28"/>
          <w:szCs w:val="28"/>
        </w:rPr>
        <w:tab/>
        <w:t xml:space="preserve">которые </w:t>
      </w:r>
      <w:r w:rsidRPr="00D43CE7">
        <w:rPr>
          <w:sz w:val="28"/>
          <w:szCs w:val="28"/>
        </w:rPr>
        <w:tab/>
        <w:t>в</w:t>
      </w:r>
      <w:r>
        <w:rPr>
          <w:sz w:val="28"/>
          <w:szCs w:val="28"/>
        </w:rPr>
        <w:t xml:space="preserve"> соответствии </w:t>
      </w:r>
      <w:r w:rsidRPr="00D43CE7">
        <w:rPr>
          <w:sz w:val="28"/>
          <w:szCs w:val="28"/>
        </w:rPr>
        <w:t xml:space="preserve">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14:paraId="5DDD96D9" w14:textId="77777777" w:rsidR="001D7B6F" w:rsidRPr="00D43CE7" w:rsidRDefault="001D7B6F" w:rsidP="002E0CB1">
      <w:pPr>
        <w:ind w:firstLine="539"/>
        <w:jc w:val="both"/>
        <w:rPr>
          <w:sz w:val="28"/>
          <w:szCs w:val="28"/>
        </w:rPr>
      </w:pPr>
      <w:r>
        <w:rPr>
          <w:sz w:val="28"/>
          <w:szCs w:val="28"/>
        </w:rPr>
        <w:t>4.5.2</w:t>
      </w:r>
      <w:r w:rsidRPr="00D43CE7">
        <w:rPr>
          <w:sz w:val="28"/>
          <w:szCs w:val="28"/>
        </w:rPr>
        <w:t xml:space="preserve">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 </w:t>
      </w:r>
    </w:p>
    <w:p w14:paraId="18F0FBFE" w14:textId="77777777" w:rsidR="001D7B6F" w:rsidRPr="00E4038A" w:rsidRDefault="001D7B6F" w:rsidP="002E0CB1">
      <w:pPr>
        <w:numPr>
          <w:ilvl w:val="1"/>
          <w:numId w:val="13"/>
        </w:numPr>
        <w:ind w:left="0" w:firstLine="539"/>
        <w:jc w:val="both"/>
        <w:rPr>
          <w:sz w:val="28"/>
          <w:szCs w:val="28"/>
        </w:rPr>
      </w:pPr>
      <w:r w:rsidRPr="00E4038A">
        <w:rPr>
          <w:sz w:val="28"/>
          <w:szCs w:val="28"/>
        </w:rPr>
        <w:t xml:space="preserve">Рейдовый осмотр проводится в порядке, установленном статьей 71 Федерального закона № 248-ФЗ. </w:t>
      </w:r>
    </w:p>
    <w:p w14:paraId="70000E18" w14:textId="77777777" w:rsidR="001D7B6F" w:rsidRPr="00D43CE7" w:rsidRDefault="001D7B6F" w:rsidP="002E0CB1">
      <w:pPr>
        <w:ind w:firstLine="539"/>
        <w:jc w:val="both"/>
        <w:rPr>
          <w:sz w:val="28"/>
          <w:szCs w:val="28"/>
        </w:rPr>
      </w:pPr>
      <w:r>
        <w:rPr>
          <w:sz w:val="28"/>
          <w:szCs w:val="28"/>
        </w:rPr>
        <w:t>4.6.1</w:t>
      </w:r>
      <w:r w:rsidRPr="00D43CE7">
        <w:rPr>
          <w:sz w:val="28"/>
          <w:szCs w:val="28"/>
        </w:rPr>
        <w:t xml:space="preserve"> В ходе рейдового осмотра могут совершаться следующие контрольные действия: </w:t>
      </w:r>
    </w:p>
    <w:p w14:paraId="4D29B238" w14:textId="77777777" w:rsidR="001D7B6F" w:rsidRPr="00C23E3F" w:rsidRDefault="001D7B6F" w:rsidP="002E0CB1">
      <w:pPr>
        <w:numPr>
          <w:ilvl w:val="0"/>
          <w:numId w:val="7"/>
        </w:numPr>
        <w:ind w:left="0" w:firstLine="539"/>
        <w:jc w:val="both"/>
        <w:rPr>
          <w:sz w:val="28"/>
          <w:szCs w:val="28"/>
        </w:rPr>
      </w:pPr>
      <w:r w:rsidRPr="00C23E3F">
        <w:rPr>
          <w:sz w:val="28"/>
          <w:szCs w:val="28"/>
        </w:rPr>
        <w:t xml:space="preserve">осмотр; </w:t>
      </w:r>
    </w:p>
    <w:p w14:paraId="53A6DFCA" w14:textId="77777777" w:rsidR="001D7B6F" w:rsidRPr="00C23E3F" w:rsidRDefault="001D7B6F" w:rsidP="002E0CB1">
      <w:pPr>
        <w:numPr>
          <w:ilvl w:val="0"/>
          <w:numId w:val="7"/>
        </w:numPr>
        <w:ind w:left="0" w:firstLine="539"/>
        <w:jc w:val="both"/>
        <w:rPr>
          <w:sz w:val="28"/>
          <w:szCs w:val="28"/>
        </w:rPr>
      </w:pPr>
      <w:r w:rsidRPr="00C23E3F">
        <w:rPr>
          <w:sz w:val="28"/>
          <w:szCs w:val="28"/>
        </w:rPr>
        <w:t xml:space="preserve">опрос; </w:t>
      </w:r>
    </w:p>
    <w:p w14:paraId="43E4333B" w14:textId="77777777" w:rsidR="001D7B6F" w:rsidRDefault="001D7B6F" w:rsidP="002E0CB1">
      <w:pPr>
        <w:numPr>
          <w:ilvl w:val="0"/>
          <w:numId w:val="7"/>
        </w:numPr>
        <w:ind w:left="0" w:firstLine="539"/>
        <w:jc w:val="both"/>
        <w:rPr>
          <w:sz w:val="28"/>
          <w:szCs w:val="28"/>
        </w:rPr>
      </w:pPr>
      <w:r w:rsidRPr="00D43CE7">
        <w:rPr>
          <w:sz w:val="28"/>
          <w:szCs w:val="28"/>
        </w:rPr>
        <w:t>истребование документов;</w:t>
      </w:r>
    </w:p>
    <w:p w14:paraId="248E3906" w14:textId="77777777" w:rsidR="001D7B6F" w:rsidRDefault="001D7B6F" w:rsidP="002E0CB1">
      <w:pPr>
        <w:numPr>
          <w:ilvl w:val="0"/>
          <w:numId w:val="7"/>
        </w:numPr>
        <w:ind w:left="0" w:firstLine="539"/>
        <w:jc w:val="both"/>
        <w:rPr>
          <w:sz w:val="28"/>
          <w:szCs w:val="28"/>
        </w:rPr>
      </w:pPr>
      <w:r w:rsidRPr="00D43CE7">
        <w:rPr>
          <w:sz w:val="28"/>
          <w:szCs w:val="28"/>
        </w:rPr>
        <w:t xml:space="preserve">получение письменных объяснений; </w:t>
      </w:r>
    </w:p>
    <w:p w14:paraId="7F2E65CE" w14:textId="77777777" w:rsidR="001D7B6F" w:rsidRPr="00D43CE7" w:rsidRDefault="001D7B6F" w:rsidP="002E0CB1">
      <w:pPr>
        <w:numPr>
          <w:ilvl w:val="0"/>
          <w:numId w:val="7"/>
        </w:numPr>
        <w:ind w:left="0" w:firstLine="539"/>
        <w:jc w:val="both"/>
        <w:rPr>
          <w:sz w:val="28"/>
          <w:szCs w:val="28"/>
        </w:rPr>
      </w:pPr>
      <w:r w:rsidRPr="00D43CE7">
        <w:rPr>
          <w:sz w:val="28"/>
          <w:szCs w:val="28"/>
        </w:rPr>
        <w:t xml:space="preserve">инструментальное обследование. </w:t>
      </w:r>
    </w:p>
    <w:p w14:paraId="32048CBE" w14:textId="77777777" w:rsidR="001D7B6F" w:rsidRPr="00D43CE7" w:rsidRDefault="001D7B6F" w:rsidP="002E0CB1">
      <w:pPr>
        <w:ind w:firstLine="539"/>
        <w:jc w:val="both"/>
        <w:rPr>
          <w:sz w:val="28"/>
          <w:szCs w:val="28"/>
        </w:rPr>
      </w:pPr>
      <w:r>
        <w:rPr>
          <w:sz w:val="28"/>
          <w:szCs w:val="28"/>
        </w:rPr>
        <w:t>4.6.2</w:t>
      </w:r>
      <w:r w:rsidRPr="00D43CE7">
        <w:rPr>
          <w:sz w:val="28"/>
          <w:szCs w:val="28"/>
        </w:rPr>
        <w:t xml:space="preserve">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 </w:t>
      </w:r>
    </w:p>
    <w:p w14:paraId="73982711" w14:textId="77777777" w:rsidR="001D7B6F" w:rsidRPr="00D43CE7" w:rsidRDefault="001D7B6F" w:rsidP="002E0CB1">
      <w:pPr>
        <w:numPr>
          <w:ilvl w:val="1"/>
          <w:numId w:val="13"/>
        </w:numPr>
        <w:ind w:left="0" w:firstLine="539"/>
        <w:jc w:val="both"/>
        <w:rPr>
          <w:sz w:val="28"/>
          <w:szCs w:val="28"/>
        </w:rPr>
      </w:pPr>
      <w:r w:rsidRPr="00D43CE7">
        <w:rPr>
          <w:sz w:val="28"/>
          <w:szCs w:val="28"/>
        </w:rPr>
        <w:t xml:space="preserve">Документарная проверка проводится в соответствии с требованиями статьи 72 Федерального закона № 248-ФЗ. </w:t>
      </w:r>
    </w:p>
    <w:p w14:paraId="2F1FB369" w14:textId="77777777" w:rsidR="001D7B6F" w:rsidRPr="00D43CE7" w:rsidRDefault="001D7B6F" w:rsidP="002E0CB1">
      <w:pPr>
        <w:ind w:firstLine="539"/>
        <w:jc w:val="both"/>
        <w:rPr>
          <w:sz w:val="28"/>
          <w:szCs w:val="28"/>
        </w:rPr>
      </w:pPr>
      <w:r>
        <w:rPr>
          <w:sz w:val="28"/>
          <w:szCs w:val="28"/>
        </w:rPr>
        <w:t>4.7.1</w:t>
      </w:r>
      <w:r w:rsidRPr="00D43CE7">
        <w:rPr>
          <w:sz w:val="28"/>
          <w:szCs w:val="28"/>
        </w:rPr>
        <w:t xml:space="preserve"> В ходе документарной проверки могут совершаться следующие контрольные действия: </w:t>
      </w:r>
    </w:p>
    <w:p w14:paraId="6E327CE9" w14:textId="77777777" w:rsidR="001D7B6F" w:rsidRPr="00C23E3F" w:rsidRDefault="001D7B6F" w:rsidP="001D7B6F">
      <w:pPr>
        <w:numPr>
          <w:ilvl w:val="0"/>
          <w:numId w:val="8"/>
        </w:numPr>
        <w:ind w:left="0" w:firstLine="539"/>
        <w:jc w:val="both"/>
        <w:rPr>
          <w:sz w:val="28"/>
          <w:szCs w:val="28"/>
        </w:rPr>
      </w:pPr>
      <w:r w:rsidRPr="00C23E3F">
        <w:rPr>
          <w:sz w:val="28"/>
          <w:szCs w:val="28"/>
        </w:rPr>
        <w:t xml:space="preserve">получение письменных объяснений; </w:t>
      </w:r>
    </w:p>
    <w:p w14:paraId="21EEF893" w14:textId="77777777" w:rsidR="001D7B6F" w:rsidRDefault="001D7B6F" w:rsidP="001D7B6F">
      <w:pPr>
        <w:numPr>
          <w:ilvl w:val="0"/>
          <w:numId w:val="8"/>
        </w:numPr>
        <w:ind w:left="0" w:firstLine="539"/>
        <w:jc w:val="both"/>
        <w:rPr>
          <w:sz w:val="28"/>
          <w:szCs w:val="28"/>
        </w:rPr>
      </w:pPr>
      <w:r w:rsidRPr="00C23E3F">
        <w:rPr>
          <w:sz w:val="28"/>
          <w:szCs w:val="28"/>
        </w:rPr>
        <w:t xml:space="preserve">истребование документов; </w:t>
      </w:r>
    </w:p>
    <w:p w14:paraId="67C2D1AD" w14:textId="77777777" w:rsidR="001D7B6F" w:rsidRPr="00C23E3F" w:rsidRDefault="001D7B6F" w:rsidP="001D7B6F">
      <w:pPr>
        <w:numPr>
          <w:ilvl w:val="0"/>
          <w:numId w:val="8"/>
        </w:numPr>
        <w:ind w:left="0" w:firstLine="539"/>
        <w:jc w:val="both"/>
        <w:rPr>
          <w:sz w:val="28"/>
          <w:szCs w:val="28"/>
        </w:rPr>
      </w:pPr>
      <w:r w:rsidRPr="00C23E3F">
        <w:rPr>
          <w:sz w:val="28"/>
          <w:szCs w:val="28"/>
        </w:rPr>
        <w:t xml:space="preserve">экспертиза. </w:t>
      </w:r>
    </w:p>
    <w:p w14:paraId="37F2D57B" w14:textId="77777777" w:rsidR="001D7B6F" w:rsidRPr="00D43CE7" w:rsidRDefault="001D7B6F" w:rsidP="002E0CB1">
      <w:pPr>
        <w:ind w:firstLine="539"/>
        <w:jc w:val="both"/>
        <w:rPr>
          <w:sz w:val="28"/>
          <w:szCs w:val="28"/>
        </w:rPr>
      </w:pPr>
      <w:r>
        <w:rPr>
          <w:sz w:val="28"/>
          <w:szCs w:val="28"/>
        </w:rPr>
        <w:t xml:space="preserve">4.7.2 </w:t>
      </w:r>
      <w:r w:rsidRPr="00D43CE7">
        <w:rPr>
          <w:sz w:val="28"/>
          <w:szCs w:val="28"/>
        </w:rPr>
        <w:t xml:space="preserve">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w:t>
      </w:r>
      <w:r w:rsidRPr="00D43CE7">
        <w:rPr>
          <w:sz w:val="28"/>
          <w:szCs w:val="28"/>
        </w:rPr>
        <w:lastRenderedPageBreak/>
        <w:t xml:space="preserve">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 </w:t>
      </w:r>
    </w:p>
    <w:p w14:paraId="79F49E48" w14:textId="77777777" w:rsidR="001D7B6F" w:rsidRPr="00D43CE7" w:rsidRDefault="001D7B6F" w:rsidP="002E0CB1">
      <w:pPr>
        <w:ind w:firstLine="539"/>
        <w:jc w:val="both"/>
        <w:rPr>
          <w:sz w:val="28"/>
          <w:szCs w:val="28"/>
        </w:rPr>
      </w:pPr>
      <w:r>
        <w:rPr>
          <w:sz w:val="28"/>
          <w:szCs w:val="28"/>
        </w:rPr>
        <w:t xml:space="preserve">4.8 </w:t>
      </w:r>
      <w:r w:rsidRPr="00D43CE7">
        <w:rPr>
          <w:sz w:val="28"/>
          <w:szCs w:val="28"/>
        </w:rPr>
        <w:t xml:space="preserve">Выездная проверка проводится в соответствии с требованиями статьи 73 Федерального закона № 248-ФЗ. </w:t>
      </w:r>
    </w:p>
    <w:p w14:paraId="38691EC0" w14:textId="77777777" w:rsidR="001D7B6F" w:rsidRPr="00D43CE7" w:rsidRDefault="001D7B6F" w:rsidP="001D7B6F">
      <w:pPr>
        <w:ind w:firstLine="539"/>
        <w:rPr>
          <w:sz w:val="28"/>
          <w:szCs w:val="28"/>
        </w:rPr>
      </w:pPr>
      <w:r>
        <w:rPr>
          <w:sz w:val="28"/>
          <w:szCs w:val="28"/>
        </w:rPr>
        <w:t xml:space="preserve">4.8.1 </w:t>
      </w:r>
      <w:r w:rsidRPr="00D43CE7">
        <w:rPr>
          <w:sz w:val="28"/>
          <w:szCs w:val="28"/>
        </w:rPr>
        <w:t xml:space="preserve">В ходе выездной проверки могут совершаться следующие контрольные действия: </w:t>
      </w:r>
    </w:p>
    <w:p w14:paraId="33CD897D" w14:textId="77777777" w:rsidR="001D7B6F" w:rsidRPr="00D43CE7" w:rsidRDefault="001D7B6F" w:rsidP="001D7B6F">
      <w:pPr>
        <w:numPr>
          <w:ilvl w:val="0"/>
          <w:numId w:val="9"/>
        </w:numPr>
        <w:ind w:left="0" w:firstLine="539"/>
        <w:jc w:val="both"/>
        <w:rPr>
          <w:sz w:val="28"/>
          <w:szCs w:val="28"/>
        </w:rPr>
      </w:pPr>
      <w:r w:rsidRPr="00D43CE7">
        <w:rPr>
          <w:sz w:val="28"/>
          <w:szCs w:val="28"/>
        </w:rPr>
        <w:t xml:space="preserve">осмотр; </w:t>
      </w:r>
    </w:p>
    <w:p w14:paraId="6F203CCD" w14:textId="77777777" w:rsidR="001D7B6F" w:rsidRPr="00D43CE7" w:rsidRDefault="001D7B6F" w:rsidP="001D7B6F">
      <w:pPr>
        <w:numPr>
          <w:ilvl w:val="0"/>
          <w:numId w:val="9"/>
        </w:numPr>
        <w:ind w:left="0" w:firstLine="539"/>
        <w:jc w:val="both"/>
        <w:rPr>
          <w:sz w:val="28"/>
          <w:szCs w:val="28"/>
        </w:rPr>
      </w:pPr>
      <w:r w:rsidRPr="00D43CE7">
        <w:rPr>
          <w:sz w:val="28"/>
          <w:szCs w:val="28"/>
        </w:rPr>
        <w:t xml:space="preserve">досмотр; </w:t>
      </w:r>
    </w:p>
    <w:p w14:paraId="42C96DBF" w14:textId="77777777" w:rsidR="001D7B6F" w:rsidRPr="00D43CE7" w:rsidRDefault="001D7B6F" w:rsidP="001D7B6F">
      <w:pPr>
        <w:numPr>
          <w:ilvl w:val="0"/>
          <w:numId w:val="9"/>
        </w:numPr>
        <w:ind w:left="0" w:firstLine="539"/>
        <w:jc w:val="both"/>
        <w:rPr>
          <w:sz w:val="28"/>
          <w:szCs w:val="28"/>
        </w:rPr>
      </w:pPr>
      <w:r w:rsidRPr="00D43CE7">
        <w:rPr>
          <w:sz w:val="28"/>
          <w:szCs w:val="28"/>
        </w:rPr>
        <w:t xml:space="preserve">опрос; </w:t>
      </w:r>
    </w:p>
    <w:p w14:paraId="44841A2B" w14:textId="77777777" w:rsidR="001D7B6F" w:rsidRPr="00D43CE7" w:rsidRDefault="001D7B6F" w:rsidP="001D7B6F">
      <w:pPr>
        <w:numPr>
          <w:ilvl w:val="0"/>
          <w:numId w:val="9"/>
        </w:numPr>
        <w:ind w:left="0" w:firstLine="539"/>
        <w:jc w:val="both"/>
        <w:rPr>
          <w:sz w:val="28"/>
          <w:szCs w:val="28"/>
        </w:rPr>
      </w:pPr>
      <w:r w:rsidRPr="00D43CE7">
        <w:rPr>
          <w:sz w:val="28"/>
          <w:szCs w:val="28"/>
        </w:rPr>
        <w:t xml:space="preserve">получение письменных объяснений; </w:t>
      </w:r>
    </w:p>
    <w:p w14:paraId="1AECBF09" w14:textId="77777777" w:rsidR="001D7B6F" w:rsidRPr="00D43CE7" w:rsidRDefault="001D7B6F" w:rsidP="001D7B6F">
      <w:pPr>
        <w:numPr>
          <w:ilvl w:val="0"/>
          <w:numId w:val="9"/>
        </w:numPr>
        <w:ind w:left="0" w:firstLine="539"/>
        <w:jc w:val="both"/>
        <w:rPr>
          <w:sz w:val="28"/>
          <w:szCs w:val="28"/>
        </w:rPr>
      </w:pPr>
      <w:r w:rsidRPr="00D43CE7">
        <w:rPr>
          <w:sz w:val="28"/>
          <w:szCs w:val="28"/>
        </w:rPr>
        <w:t xml:space="preserve">истребование документов; </w:t>
      </w:r>
    </w:p>
    <w:p w14:paraId="076986D4" w14:textId="77777777" w:rsidR="001D7B6F" w:rsidRPr="00D43CE7" w:rsidRDefault="001D7B6F" w:rsidP="001D7B6F">
      <w:pPr>
        <w:numPr>
          <w:ilvl w:val="0"/>
          <w:numId w:val="9"/>
        </w:numPr>
        <w:ind w:left="0" w:firstLine="539"/>
        <w:jc w:val="both"/>
        <w:rPr>
          <w:sz w:val="28"/>
          <w:szCs w:val="28"/>
        </w:rPr>
      </w:pPr>
      <w:r w:rsidRPr="00D43CE7">
        <w:rPr>
          <w:sz w:val="28"/>
          <w:szCs w:val="28"/>
        </w:rPr>
        <w:t xml:space="preserve">инструментальное обследование. </w:t>
      </w:r>
    </w:p>
    <w:p w14:paraId="76661C39" w14:textId="77777777" w:rsidR="001D7B6F" w:rsidRPr="00D43CE7" w:rsidRDefault="001D7B6F" w:rsidP="002E0CB1">
      <w:pPr>
        <w:ind w:firstLine="539"/>
        <w:jc w:val="both"/>
        <w:rPr>
          <w:sz w:val="28"/>
          <w:szCs w:val="28"/>
        </w:rPr>
      </w:pPr>
      <w:r>
        <w:rPr>
          <w:sz w:val="28"/>
          <w:szCs w:val="28"/>
        </w:rPr>
        <w:t>4.8.2</w:t>
      </w:r>
      <w:r w:rsidRPr="00D43CE7">
        <w:rPr>
          <w:sz w:val="28"/>
          <w:szCs w:val="28"/>
        </w:rPr>
        <w:t xml:space="preserve">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w:t>
      </w:r>
    </w:p>
    <w:p w14:paraId="4655B32A" w14:textId="77777777" w:rsidR="001D7B6F" w:rsidRPr="00D43CE7" w:rsidRDefault="001D7B6F" w:rsidP="001D7B6F">
      <w:pPr>
        <w:numPr>
          <w:ilvl w:val="1"/>
          <w:numId w:val="14"/>
        </w:numPr>
        <w:ind w:left="0" w:firstLine="539"/>
        <w:jc w:val="both"/>
        <w:rPr>
          <w:sz w:val="28"/>
          <w:szCs w:val="28"/>
        </w:rPr>
      </w:pPr>
      <w:r w:rsidRPr="00D43CE7">
        <w:rPr>
          <w:sz w:val="28"/>
          <w:szCs w:val="28"/>
        </w:rPr>
        <w:t xml:space="preserve">Осмотр, досмотр, опрос и экспертиза, совершаемые в ходе контрольных мероприятий с взаимодействием с контролируемым лицом,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w:t>
      </w:r>
    </w:p>
    <w:p w14:paraId="60C720DB" w14:textId="77777777" w:rsidR="001D7B6F" w:rsidRPr="00D43CE7" w:rsidRDefault="001D7B6F" w:rsidP="001D7B6F">
      <w:pPr>
        <w:numPr>
          <w:ilvl w:val="1"/>
          <w:numId w:val="14"/>
        </w:numPr>
        <w:ind w:left="0" w:firstLine="539"/>
        <w:jc w:val="both"/>
        <w:rPr>
          <w:sz w:val="28"/>
          <w:szCs w:val="28"/>
        </w:rPr>
      </w:pPr>
      <w:r w:rsidRPr="00D43CE7">
        <w:rPr>
          <w:sz w:val="28"/>
          <w:szCs w:val="28"/>
        </w:rPr>
        <w:t xml:space="preserve">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в том числе мобильное приложение «Инспектор» (далее – средства фиксации). </w:t>
      </w:r>
    </w:p>
    <w:p w14:paraId="52446027" w14:textId="77777777" w:rsidR="001D7B6F" w:rsidRPr="00D43CE7" w:rsidRDefault="001D7B6F" w:rsidP="001D7B6F">
      <w:pPr>
        <w:numPr>
          <w:ilvl w:val="1"/>
          <w:numId w:val="14"/>
        </w:numPr>
        <w:ind w:left="0" w:firstLine="539"/>
        <w:jc w:val="both"/>
        <w:rPr>
          <w:sz w:val="28"/>
          <w:szCs w:val="28"/>
        </w:rPr>
      </w:pPr>
      <w:r w:rsidRPr="00D43CE7">
        <w:rPr>
          <w:sz w:val="28"/>
          <w:szCs w:val="28"/>
        </w:rPr>
        <w:t xml:space="preserve">Решение о необходимости использования средств фиксации при осуществлении контрольных мероприятий, контрольных действий принимается должностным лицом самостоятельно. </w:t>
      </w:r>
    </w:p>
    <w:p w14:paraId="242995E8" w14:textId="77777777" w:rsidR="001D7B6F" w:rsidRPr="00D43CE7" w:rsidRDefault="001D7B6F" w:rsidP="001D7B6F">
      <w:pPr>
        <w:numPr>
          <w:ilvl w:val="1"/>
          <w:numId w:val="14"/>
        </w:numPr>
        <w:ind w:left="0" w:firstLine="539"/>
        <w:jc w:val="both"/>
        <w:rPr>
          <w:sz w:val="28"/>
          <w:szCs w:val="28"/>
        </w:rPr>
      </w:pPr>
      <w:r w:rsidRPr="00D43CE7">
        <w:rPr>
          <w:sz w:val="28"/>
          <w:szCs w:val="28"/>
        </w:rPr>
        <w:t xml:space="preserve">Средства фиксации должны позволять однозначно идентифицировать объект фиксации, отражающий нарушение обязательных требований. </w:t>
      </w:r>
    </w:p>
    <w:p w14:paraId="6A68A1AC" w14:textId="77777777" w:rsidR="001D7B6F" w:rsidRPr="00D43CE7" w:rsidRDefault="001D7B6F" w:rsidP="001D7B6F">
      <w:pPr>
        <w:numPr>
          <w:ilvl w:val="1"/>
          <w:numId w:val="14"/>
        </w:numPr>
        <w:ind w:left="0" w:firstLine="539"/>
        <w:jc w:val="both"/>
        <w:rPr>
          <w:sz w:val="28"/>
          <w:szCs w:val="28"/>
        </w:rPr>
      </w:pPr>
      <w:r w:rsidRPr="00D43CE7">
        <w:rPr>
          <w:sz w:val="28"/>
          <w:szCs w:val="28"/>
        </w:rPr>
        <w:t xml:space="preserve">Применение средств фиксации при проведении контрольных мероприятий с взаимодействием с контролируемым лицом осуществляется с обязательным уведомлением контролируемого лица. </w:t>
      </w:r>
    </w:p>
    <w:p w14:paraId="4B0F2CC2" w14:textId="77777777" w:rsidR="001D7B6F" w:rsidRPr="00D43CE7" w:rsidRDefault="001D7B6F" w:rsidP="001D7B6F">
      <w:pPr>
        <w:numPr>
          <w:ilvl w:val="1"/>
          <w:numId w:val="14"/>
        </w:numPr>
        <w:ind w:left="0" w:firstLine="539"/>
        <w:jc w:val="both"/>
        <w:rPr>
          <w:sz w:val="28"/>
          <w:szCs w:val="28"/>
        </w:rPr>
      </w:pPr>
      <w:r w:rsidRPr="00D43CE7">
        <w:rPr>
          <w:sz w:val="28"/>
          <w:szCs w:val="28"/>
        </w:rPr>
        <w:t xml:space="preserve">Информация об использовании средств фиксации и результаты их использования отражаются в акте контрольного мероприятия. Результаты проведения фотосъемки, аудио- и видеозаписи являются приложением к акту контрольного мероприятия. </w:t>
      </w:r>
    </w:p>
    <w:p w14:paraId="2034F02F" w14:textId="77777777" w:rsidR="001D7B6F" w:rsidRPr="00D43CE7" w:rsidRDefault="001D7B6F" w:rsidP="001D7B6F">
      <w:pPr>
        <w:numPr>
          <w:ilvl w:val="1"/>
          <w:numId w:val="14"/>
        </w:numPr>
        <w:ind w:left="0" w:firstLine="539"/>
        <w:jc w:val="both"/>
        <w:rPr>
          <w:sz w:val="28"/>
          <w:szCs w:val="28"/>
        </w:rPr>
      </w:pPr>
      <w:r w:rsidRPr="00D43CE7">
        <w:rPr>
          <w:sz w:val="28"/>
          <w:szCs w:val="28"/>
        </w:rPr>
        <w:t xml:space="preserve">Фиксация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 Аудио- и видеозапись осуществляются в ходе проведения контрольного мероприятия непрерывно с уведомлением в начале и конце записи о дате, времени и месте начала и окончания осуществления записи. </w:t>
      </w:r>
      <w:r w:rsidRPr="00D43CE7">
        <w:rPr>
          <w:sz w:val="28"/>
          <w:szCs w:val="28"/>
        </w:rPr>
        <w:lastRenderedPageBreak/>
        <w:t xml:space="preserve">В ходе записи подробно фиксируются и указываются место и характер выявленного нарушения обязательных требований. </w:t>
      </w:r>
    </w:p>
    <w:p w14:paraId="29EF0F85" w14:textId="77777777" w:rsidR="001D7B6F" w:rsidRPr="00D43CE7" w:rsidRDefault="001D7B6F" w:rsidP="001D7B6F">
      <w:pPr>
        <w:numPr>
          <w:ilvl w:val="1"/>
          <w:numId w:val="14"/>
        </w:numPr>
        <w:ind w:left="0" w:firstLine="539"/>
        <w:jc w:val="both"/>
        <w:rPr>
          <w:sz w:val="28"/>
          <w:szCs w:val="28"/>
        </w:rPr>
      </w:pPr>
      <w:r>
        <w:rPr>
          <w:sz w:val="28"/>
          <w:szCs w:val="28"/>
        </w:rPr>
        <w:t xml:space="preserve"> </w:t>
      </w:r>
      <w:r w:rsidRPr="00D43CE7">
        <w:rPr>
          <w:sz w:val="28"/>
          <w:szCs w:val="28"/>
        </w:rPr>
        <w:t xml:space="preserve">Контролируемое лицо вправе не позднее чем за </w:t>
      </w:r>
      <w:r w:rsidRPr="00D43CE7">
        <w:rPr>
          <w:sz w:val="28"/>
          <w:szCs w:val="28"/>
          <w:u w:val="single" w:color="000000"/>
        </w:rPr>
        <w:t>два</w:t>
      </w:r>
      <w:r w:rsidRPr="00D43CE7">
        <w:rPr>
          <w:sz w:val="28"/>
          <w:szCs w:val="28"/>
        </w:rPr>
        <w:t xml:space="preserve"> рабочих дня до начала контрольного мероприятия представить в контрольный орган информацию с приложением подтверждающих документов о невозможности присутствия при проведении контрольного мероприятия в случае: </w:t>
      </w:r>
    </w:p>
    <w:p w14:paraId="53332FFE" w14:textId="77777777" w:rsidR="001D7B6F" w:rsidRPr="00D43CE7" w:rsidRDefault="001D7B6F" w:rsidP="001D7B6F">
      <w:pPr>
        <w:numPr>
          <w:ilvl w:val="0"/>
          <w:numId w:val="10"/>
        </w:numPr>
        <w:ind w:firstLine="710"/>
        <w:jc w:val="both"/>
        <w:rPr>
          <w:sz w:val="28"/>
          <w:szCs w:val="28"/>
        </w:rPr>
      </w:pPr>
      <w:r w:rsidRPr="00D43CE7">
        <w:rPr>
          <w:sz w:val="28"/>
          <w:szCs w:val="28"/>
        </w:rPr>
        <w:t xml:space="preserve">отсутствия по месту регистрации индивидуального предпринимателя, гражданина на момент проведения контрольного мероприятия в связи с ежегодным отпуском; </w:t>
      </w:r>
    </w:p>
    <w:p w14:paraId="6DC4F278" w14:textId="77777777" w:rsidR="001D7B6F" w:rsidRPr="00D43CE7" w:rsidRDefault="001D7B6F" w:rsidP="001D7B6F">
      <w:pPr>
        <w:numPr>
          <w:ilvl w:val="0"/>
          <w:numId w:val="10"/>
        </w:numPr>
        <w:ind w:firstLine="710"/>
        <w:jc w:val="both"/>
        <w:rPr>
          <w:sz w:val="28"/>
          <w:szCs w:val="28"/>
        </w:rPr>
      </w:pPr>
      <w:r w:rsidRPr="00D43CE7">
        <w:rPr>
          <w:sz w:val="28"/>
          <w:szCs w:val="28"/>
        </w:rPr>
        <w:t xml:space="preserve">временной нетрудоспособности на момент проведения контрольного мероприятия; </w:t>
      </w:r>
    </w:p>
    <w:p w14:paraId="3796E592" w14:textId="77777777" w:rsidR="001D7B6F" w:rsidRPr="00D43CE7" w:rsidRDefault="001D7B6F" w:rsidP="001D7B6F">
      <w:pPr>
        <w:numPr>
          <w:ilvl w:val="0"/>
          <w:numId w:val="10"/>
        </w:numPr>
        <w:ind w:firstLine="710"/>
        <w:jc w:val="both"/>
        <w:rPr>
          <w:sz w:val="28"/>
          <w:szCs w:val="28"/>
        </w:rPr>
      </w:pPr>
      <w:r w:rsidRPr="00D43CE7">
        <w:rPr>
          <w:sz w:val="28"/>
          <w:szCs w:val="28"/>
        </w:rPr>
        <w:t xml:space="preserve">избрания в отношении подозреваемого в совершении преступления контролируемого лица меры пресечения в виде подписки о невыезде и надлежащем поведении, запрете определенных действий, заключения под стражу, домашнего ареста, административного ареста; </w:t>
      </w:r>
    </w:p>
    <w:p w14:paraId="32F1F52C" w14:textId="77777777" w:rsidR="001D7B6F" w:rsidRPr="00D43CE7" w:rsidRDefault="001D7B6F" w:rsidP="001D7B6F">
      <w:pPr>
        <w:numPr>
          <w:ilvl w:val="0"/>
          <w:numId w:val="10"/>
        </w:numPr>
        <w:ind w:firstLine="710"/>
        <w:jc w:val="both"/>
        <w:rPr>
          <w:sz w:val="28"/>
          <w:szCs w:val="28"/>
        </w:rPr>
      </w:pPr>
      <w:r w:rsidRPr="00D43CE7">
        <w:rPr>
          <w:sz w:val="28"/>
          <w:szCs w:val="28"/>
        </w:rPr>
        <w:t xml:space="preserve">наступления обстоятельств непреодолимой силы, препятствующих присутствию контролируемого лица при проведении контрольного мероприятия (военные действия, катастрофа, стихийное бедствие, крупная авария, эпидемия и другие чрезвычайные ситуации). </w:t>
      </w:r>
    </w:p>
    <w:p w14:paraId="07575861" w14:textId="77777777" w:rsidR="001D7B6F" w:rsidRPr="00D43CE7" w:rsidRDefault="001D7B6F" w:rsidP="001D7B6F">
      <w:pPr>
        <w:ind w:firstLine="539"/>
        <w:rPr>
          <w:sz w:val="28"/>
          <w:szCs w:val="28"/>
        </w:rPr>
      </w:pPr>
      <w:r w:rsidRPr="00D43CE7">
        <w:rPr>
          <w:sz w:val="28"/>
          <w:szCs w:val="28"/>
        </w:rPr>
        <w:t xml:space="preserve">Проведение контрольного мероприятия переносится контрольным органом на срок, необходимый для устранения обстоятельств, послуживших поводом для такого обращения контролируемого лица. </w:t>
      </w:r>
    </w:p>
    <w:p w14:paraId="3CE627FA" w14:textId="77777777" w:rsidR="001D7B6F" w:rsidRPr="00D43CE7" w:rsidRDefault="001D7B6F" w:rsidP="002E0CB1">
      <w:pPr>
        <w:ind w:firstLine="539"/>
        <w:jc w:val="both"/>
        <w:rPr>
          <w:sz w:val="28"/>
          <w:szCs w:val="28"/>
        </w:rPr>
      </w:pPr>
      <w:r>
        <w:rPr>
          <w:sz w:val="28"/>
          <w:szCs w:val="28"/>
        </w:rPr>
        <w:t xml:space="preserve">4.17 </w:t>
      </w:r>
      <w:r w:rsidRPr="00D43CE7">
        <w:rPr>
          <w:sz w:val="28"/>
          <w:szCs w:val="28"/>
        </w:rPr>
        <w:t xml:space="preserve">При осуществлении муниципального контроля проводятся следующие контрольные мероприятия без взаимодействия с контролируемым лицом: </w:t>
      </w:r>
    </w:p>
    <w:p w14:paraId="64987823" w14:textId="77777777" w:rsidR="001D7B6F" w:rsidRPr="009C029A" w:rsidRDefault="001D7B6F" w:rsidP="002E0CB1">
      <w:pPr>
        <w:numPr>
          <w:ilvl w:val="0"/>
          <w:numId w:val="11"/>
        </w:numPr>
        <w:ind w:left="0" w:firstLine="539"/>
        <w:jc w:val="both"/>
        <w:rPr>
          <w:sz w:val="28"/>
          <w:szCs w:val="28"/>
        </w:rPr>
      </w:pPr>
      <w:r>
        <w:rPr>
          <w:sz w:val="28"/>
          <w:szCs w:val="28"/>
        </w:rPr>
        <w:t xml:space="preserve">наблюдение за </w:t>
      </w:r>
      <w:r w:rsidRPr="009C029A">
        <w:rPr>
          <w:sz w:val="28"/>
          <w:szCs w:val="28"/>
        </w:rPr>
        <w:t>соблюде</w:t>
      </w:r>
      <w:r>
        <w:rPr>
          <w:sz w:val="28"/>
          <w:szCs w:val="28"/>
        </w:rPr>
        <w:t xml:space="preserve">нием обязательных </w:t>
      </w:r>
      <w:proofErr w:type="gramStart"/>
      <w:r>
        <w:rPr>
          <w:sz w:val="28"/>
          <w:szCs w:val="28"/>
        </w:rPr>
        <w:t xml:space="preserve">требований  </w:t>
      </w:r>
      <w:r w:rsidRPr="009C029A">
        <w:rPr>
          <w:sz w:val="28"/>
          <w:szCs w:val="28"/>
        </w:rPr>
        <w:t>(</w:t>
      </w:r>
      <w:proofErr w:type="gramEnd"/>
      <w:r w:rsidRPr="009C029A">
        <w:rPr>
          <w:sz w:val="28"/>
          <w:szCs w:val="28"/>
        </w:rPr>
        <w:t>мониторинг</w:t>
      </w:r>
      <w:r>
        <w:rPr>
          <w:sz w:val="28"/>
          <w:szCs w:val="28"/>
        </w:rPr>
        <w:t xml:space="preserve"> </w:t>
      </w:r>
      <w:r w:rsidRPr="009C029A">
        <w:rPr>
          <w:sz w:val="28"/>
          <w:szCs w:val="28"/>
        </w:rPr>
        <w:t xml:space="preserve">безопасности); </w:t>
      </w:r>
    </w:p>
    <w:p w14:paraId="4845BA25" w14:textId="77777777" w:rsidR="001D7B6F" w:rsidRPr="00D43CE7" w:rsidRDefault="001D7B6F" w:rsidP="002E0CB1">
      <w:pPr>
        <w:numPr>
          <w:ilvl w:val="0"/>
          <w:numId w:val="11"/>
        </w:numPr>
        <w:ind w:left="0" w:firstLine="539"/>
        <w:jc w:val="both"/>
        <w:rPr>
          <w:sz w:val="28"/>
          <w:szCs w:val="28"/>
        </w:rPr>
      </w:pPr>
      <w:r>
        <w:rPr>
          <w:sz w:val="28"/>
          <w:szCs w:val="28"/>
        </w:rPr>
        <w:t xml:space="preserve">   </w:t>
      </w:r>
      <w:r w:rsidRPr="00D43CE7">
        <w:rPr>
          <w:sz w:val="28"/>
          <w:szCs w:val="28"/>
        </w:rPr>
        <w:t xml:space="preserve">выездное обследование.  </w:t>
      </w:r>
    </w:p>
    <w:p w14:paraId="3602F8B4" w14:textId="77777777" w:rsidR="001D7B6F" w:rsidRDefault="001D7B6F" w:rsidP="002E0CB1">
      <w:pPr>
        <w:numPr>
          <w:ilvl w:val="1"/>
          <w:numId w:val="14"/>
        </w:numPr>
        <w:ind w:left="0" w:firstLine="539"/>
        <w:jc w:val="both"/>
        <w:rPr>
          <w:sz w:val="28"/>
          <w:szCs w:val="28"/>
        </w:rPr>
      </w:pPr>
      <w:r w:rsidRPr="00D43CE7">
        <w:rPr>
          <w:sz w:val="28"/>
          <w:szCs w:val="28"/>
        </w:rPr>
        <w:t xml:space="preserve">Контрольные мероприятия без взаимодействия проводятся в соответствии со статьями 74 и 75 Федерального закона № 248-ФЗ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 </w:t>
      </w:r>
    </w:p>
    <w:p w14:paraId="2B0BF45F" w14:textId="77777777" w:rsidR="001D7B6F" w:rsidRDefault="001D7B6F" w:rsidP="001D7B6F">
      <w:pPr>
        <w:ind w:left="539"/>
        <w:jc w:val="both"/>
        <w:rPr>
          <w:sz w:val="28"/>
          <w:szCs w:val="28"/>
        </w:rPr>
      </w:pPr>
    </w:p>
    <w:p w14:paraId="04AAB855" w14:textId="77777777" w:rsidR="001D7B6F" w:rsidRPr="001D7B6F" w:rsidRDefault="001D7B6F" w:rsidP="001D7B6F">
      <w:pPr>
        <w:pStyle w:val="af2"/>
        <w:numPr>
          <w:ilvl w:val="0"/>
          <w:numId w:val="15"/>
        </w:numPr>
        <w:spacing w:after="66"/>
        <w:ind w:right="5"/>
        <w:jc w:val="center"/>
        <w:rPr>
          <w:b/>
          <w:sz w:val="28"/>
          <w:szCs w:val="28"/>
        </w:rPr>
      </w:pPr>
      <w:r w:rsidRPr="001D7B6F">
        <w:rPr>
          <w:b/>
          <w:sz w:val="28"/>
          <w:szCs w:val="28"/>
        </w:rPr>
        <w:t>Досудебное обжалование</w:t>
      </w:r>
    </w:p>
    <w:p w14:paraId="246E43DC" w14:textId="77777777" w:rsidR="001D7B6F" w:rsidRPr="009C029A" w:rsidRDefault="001D7B6F" w:rsidP="001D7B6F">
      <w:pPr>
        <w:spacing w:after="66"/>
        <w:ind w:left="720" w:right="5"/>
        <w:rPr>
          <w:sz w:val="28"/>
          <w:szCs w:val="28"/>
        </w:rPr>
      </w:pPr>
    </w:p>
    <w:p w14:paraId="352E247E" w14:textId="77777777" w:rsidR="001D7B6F" w:rsidRPr="00D43CE7" w:rsidRDefault="001D7B6F" w:rsidP="001D7B6F">
      <w:pPr>
        <w:numPr>
          <w:ilvl w:val="1"/>
          <w:numId w:val="16"/>
        </w:numPr>
        <w:ind w:left="0" w:firstLine="539"/>
        <w:jc w:val="both"/>
        <w:rPr>
          <w:sz w:val="28"/>
          <w:szCs w:val="28"/>
        </w:rPr>
      </w:pPr>
      <w:r w:rsidRPr="00D43CE7">
        <w:rPr>
          <w:sz w:val="28"/>
          <w:szCs w:val="28"/>
        </w:rPr>
        <w:t xml:space="preserve">Действия (бездействие) должностных лиц контрольного органа, решения, принятые контрольным органом в ходе осуществления муниципального контроля, могут быть обжалованы контролируемым лицом в порядке, установленном главой 9 Федерального закона № 248-ФЗ. </w:t>
      </w:r>
    </w:p>
    <w:p w14:paraId="463AB9E2" w14:textId="77777777" w:rsidR="001D7B6F" w:rsidRPr="00D43CE7" w:rsidRDefault="001D7B6F" w:rsidP="001D7B6F">
      <w:pPr>
        <w:numPr>
          <w:ilvl w:val="1"/>
          <w:numId w:val="16"/>
        </w:numPr>
        <w:ind w:left="0" w:firstLine="539"/>
        <w:jc w:val="both"/>
        <w:rPr>
          <w:sz w:val="28"/>
          <w:szCs w:val="28"/>
        </w:rPr>
      </w:pPr>
      <w:r w:rsidRPr="00D43CE7">
        <w:rPr>
          <w:sz w:val="28"/>
          <w:szCs w:val="28"/>
        </w:rPr>
        <w:t xml:space="preserve">Жалоба на решение контрольного органа, действия (бездействие) его должностных лиц рассматривается руководителем контрольного органа. При обжаловании решений, принятых руководителем контрольного органа, его действий (бездействия) жалоба рассматривается руководителем контрольного органа. </w:t>
      </w:r>
    </w:p>
    <w:p w14:paraId="55F9F136" w14:textId="77777777" w:rsidR="001D7B6F" w:rsidRPr="00D43CE7" w:rsidRDefault="001D7B6F" w:rsidP="001D7B6F">
      <w:pPr>
        <w:numPr>
          <w:ilvl w:val="1"/>
          <w:numId w:val="16"/>
        </w:numPr>
        <w:ind w:left="0" w:firstLine="539"/>
        <w:jc w:val="both"/>
        <w:rPr>
          <w:sz w:val="28"/>
          <w:szCs w:val="28"/>
        </w:rPr>
      </w:pPr>
      <w:r w:rsidRPr="00D43CE7">
        <w:rPr>
          <w:sz w:val="28"/>
          <w:szCs w:val="28"/>
        </w:rPr>
        <w:lastRenderedPageBreak/>
        <w:t>Жалоба подается в порядке, по форме и содержанию, установленным</w:t>
      </w:r>
      <w:hyperlink r:id="rId11">
        <w:r w:rsidRPr="00D43CE7">
          <w:rPr>
            <w:sz w:val="28"/>
            <w:szCs w:val="28"/>
          </w:rPr>
          <w:t xml:space="preserve"> статьями 40</w:t>
        </w:r>
      </w:hyperlink>
      <w:hyperlink r:id="rId12">
        <w:r w:rsidRPr="00D43CE7">
          <w:rPr>
            <w:sz w:val="28"/>
            <w:szCs w:val="28"/>
          </w:rPr>
          <w:t xml:space="preserve"> </w:t>
        </w:r>
      </w:hyperlink>
      <w:r w:rsidRPr="00D43CE7">
        <w:rPr>
          <w:sz w:val="28"/>
          <w:szCs w:val="28"/>
        </w:rPr>
        <w:t xml:space="preserve">и </w:t>
      </w:r>
      <w:hyperlink r:id="rId13">
        <w:r w:rsidRPr="00D43CE7">
          <w:rPr>
            <w:sz w:val="28"/>
            <w:szCs w:val="28"/>
          </w:rPr>
          <w:t xml:space="preserve">41 </w:t>
        </w:r>
      </w:hyperlink>
      <w:r w:rsidRPr="00D43CE7">
        <w:rPr>
          <w:sz w:val="28"/>
          <w:szCs w:val="28"/>
        </w:rPr>
        <w:t xml:space="preserve">Федерального закона № 248-ФЗ. </w:t>
      </w:r>
    </w:p>
    <w:p w14:paraId="70A783D9" w14:textId="77777777" w:rsidR="001D7B6F" w:rsidRDefault="001D7B6F" w:rsidP="001D7B6F">
      <w:pPr>
        <w:numPr>
          <w:ilvl w:val="1"/>
          <w:numId w:val="16"/>
        </w:numPr>
        <w:ind w:left="0" w:firstLine="539"/>
        <w:jc w:val="both"/>
        <w:rPr>
          <w:sz w:val="28"/>
          <w:szCs w:val="28"/>
        </w:rPr>
      </w:pPr>
      <w:r w:rsidRPr="00D43CE7">
        <w:rPr>
          <w:sz w:val="28"/>
          <w:szCs w:val="28"/>
        </w:rPr>
        <w:t xml:space="preserve">Жалоба рассматривается контрольным органом в порядке, установленном </w:t>
      </w:r>
      <w:hyperlink r:id="rId14">
        <w:r w:rsidRPr="00D43CE7">
          <w:rPr>
            <w:sz w:val="28"/>
            <w:szCs w:val="28"/>
          </w:rPr>
          <w:t>статьями 42 и 43</w:t>
        </w:r>
      </w:hyperlink>
      <w:hyperlink r:id="rId15">
        <w:r w:rsidRPr="00D43CE7">
          <w:rPr>
            <w:sz w:val="28"/>
            <w:szCs w:val="28"/>
          </w:rPr>
          <w:t xml:space="preserve"> </w:t>
        </w:r>
      </w:hyperlink>
      <w:r w:rsidRPr="00D43CE7">
        <w:rPr>
          <w:sz w:val="28"/>
          <w:szCs w:val="28"/>
        </w:rPr>
        <w:t>Федерального закона № 248-ФЗ.</w:t>
      </w:r>
    </w:p>
    <w:p w14:paraId="657A16DD" w14:textId="77777777" w:rsidR="001D7B6F" w:rsidRDefault="001D7B6F" w:rsidP="001D7B6F">
      <w:pPr>
        <w:ind w:left="539"/>
        <w:jc w:val="both"/>
        <w:rPr>
          <w:sz w:val="28"/>
          <w:szCs w:val="28"/>
        </w:rPr>
      </w:pPr>
    </w:p>
    <w:p w14:paraId="17CC0004" w14:textId="77777777" w:rsidR="001D7B6F" w:rsidRPr="001D7B6F" w:rsidRDefault="001D7B6F" w:rsidP="001D7B6F">
      <w:pPr>
        <w:pStyle w:val="af2"/>
        <w:numPr>
          <w:ilvl w:val="0"/>
          <w:numId w:val="15"/>
        </w:numPr>
        <w:spacing w:after="67"/>
        <w:ind w:right="1"/>
        <w:jc w:val="center"/>
        <w:rPr>
          <w:b/>
          <w:sz w:val="28"/>
          <w:szCs w:val="28"/>
        </w:rPr>
      </w:pPr>
      <w:r w:rsidRPr="001D7B6F">
        <w:rPr>
          <w:b/>
          <w:sz w:val="28"/>
          <w:szCs w:val="28"/>
        </w:rPr>
        <w:t>Ключевые показатели вида контроля и их целевые значения</w:t>
      </w:r>
    </w:p>
    <w:p w14:paraId="08296A3B" w14:textId="77777777" w:rsidR="001D7B6F" w:rsidRPr="00D43CE7" w:rsidRDefault="001D7B6F" w:rsidP="001D7B6F">
      <w:pPr>
        <w:ind w:firstLine="539"/>
        <w:rPr>
          <w:sz w:val="28"/>
          <w:szCs w:val="28"/>
        </w:rPr>
      </w:pPr>
    </w:p>
    <w:p w14:paraId="37DD0591" w14:textId="77777777" w:rsidR="001D7B6F" w:rsidRPr="00D43CE7" w:rsidRDefault="001D7B6F" w:rsidP="006E4BFC">
      <w:pPr>
        <w:numPr>
          <w:ilvl w:val="1"/>
          <w:numId w:val="17"/>
        </w:numPr>
        <w:ind w:left="0" w:firstLine="539"/>
        <w:jc w:val="both"/>
        <w:rPr>
          <w:sz w:val="28"/>
          <w:szCs w:val="28"/>
        </w:rPr>
      </w:pPr>
      <w:r w:rsidRPr="00D43CE7">
        <w:rPr>
          <w:sz w:val="28"/>
          <w:szCs w:val="28"/>
        </w:rPr>
        <w:t xml:space="preserve">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w:t>
      </w:r>
    </w:p>
    <w:p w14:paraId="352B64FE" w14:textId="77777777" w:rsidR="001D7B6F" w:rsidRDefault="001D7B6F" w:rsidP="006E4BFC">
      <w:pPr>
        <w:numPr>
          <w:ilvl w:val="1"/>
          <w:numId w:val="17"/>
        </w:numPr>
        <w:ind w:left="0" w:firstLine="539"/>
        <w:jc w:val="both"/>
        <w:rPr>
          <w:sz w:val="28"/>
          <w:szCs w:val="28"/>
        </w:rPr>
      </w:pPr>
      <w:r w:rsidRPr="00D43CE7">
        <w:rPr>
          <w:sz w:val="28"/>
          <w:szCs w:val="28"/>
        </w:rPr>
        <w:t xml:space="preserve">Ключевые показатели муниципального контроля, отражающие уровень минимизации вреда (ущерба) охраняемым законом ценностям, уровень устранения риска причинения вреда (ущерба) приведены в приложении № 3 к настоящему Положению. </w:t>
      </w:r>
    </w:p>
    <w:p w14:paraId="5CCE2B87" w14:textId="77777777" w:rsidR="001D7B6F" w:rsidRPr="00D43CE7" w:rsidRDefault="001D7B6F" w:rsidP="006E4BFC">
      <w:pPr>
        <w:ind w:firstLine="539"/>
        <w:jc w:val="both"/>
        <w:rPr>
          <w:sz w:val="28"/>
          <w:szCs w:val="28"/>
        </w:rPr>
      </w:pPr>
      <w:r>
        <w:rPr>
          <w:sz w:val="28"/>
          <w:szCs w:val="28"/>
        </w:rPr>
        <w:t>6.3</w:t>
      </w:r>
      <w:r w:rsidRPr="00D43CE7">
        <w:rPr>
          <w:sz w:val="28"/>
          <w:szCs w:val="28"/>
        </w:rPr>
        <w:t xml:space="preserve"> Индикативные пок</w:t>
      </w:r>
      <w:r w:rsidR="001047DC">
        <w:rPr>
          <w:sz w:val="28"/>
          <w:szCs w:val="28"/>
        </w:rPr>
        <w:t>азатели муниципального</w:t>
      </w:r>
      <w:r w:rsidRPr="00D43CE7">
        <w:rPr>
          <w:sz w:val="28"/>
          <w:szCs w:val="28"/>
        </w:rPr>
        <w:t xml:space="preserve">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охраняемым законом ценностям и объёмом трудовых, материальных и финансовых ресурсов, а также уровень вмешательства в деятельность контролируемых лиц приведены в приложении № 4 к настоящему Положению. </w:t>
      </w:r>
    </w:p>
    <w:p w14:paraId="6C68D047" w14:textId="77777777" w:rsidR="001D7B6F" w:rsidRPr="00D43CE7" w:rsidRDefault="001D7B6F" w:rsidP="006E4BFC">
      <w:pPr>
        <w:ind w:firstLine="539"/>
        <w:jc w:val="both"/>
        <w:rPr>
          <w:sz w:val="28"/>
          <w:szCs w:val="28"/>
        </w:rPr>
      </w:pPr>
      <w:r>
        <w:rPr>
          <w:sz w:val="28"/>
          <w:szCs w:val="28"/>
        </w:rPr>
        <w:t>6.4</w:t>
      </w:r>
      <w:r w:rsidRPr="00D43CE7">
        <w:rPr>
          <w:sz w:val="28"/>
          <w:szCs w:val="28"/>
        </w:rPr>
        <w:t xml:space="preserve"> Контрольный орган ежегодно в срок до 15 марта года, следующего за отчётным годом, осуществляет подготовку и размещение доклада о муниципальном контроле в соответствии с требованиями, установленными Постановлением Правительства Российской Федерации от 07.12.2020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 </w:t>
      </w:r>
    </w:p>
    <w:p w14:paraId="0C0B25C3" w14:textId="77777777" w:rsidR="001D7B6F" w:rsidRDefault="001D7B6F" w:rsidP="00CE6411">
      <w:pPr>
        <w:pStyle w:val="s24"/>
        <w:spacing w:before="240" w:beforeAutospacing="0" w:after="120" w:afterAutospacing="0"/>
        <w:jc w:val="center"/>
        <w:rPr>
          <w:rStyle w:val="bumpedfont15"/>
          <w:b/>
          <w:bCs/>
        </w:rPr>
      </w:pPr>
    </w:p>
    <w:p w14:paraId="22B467F5" w14:textId="77777777" w:rsidR="006E4BFC" w:rsidRDefault="006E4BFC" w:rsidP="004B423B">
      <w:pPr>
        <w:autoSpaceDE w:val="0"/>
        <w:autoSpaceDN w:val="0"/>
        <w:adjustRightInd w:val="0"/>
        <w:ind w:left="4536"/>
        <w:jc w:val="right"/>
        <w:rPr>
          <w:b/>
          <w:color w:val="000000" w:themeColor="text1"/>
        </w:rPr>
      </w:pPr>
    </w:p>
    <w:p w14:paraId="7E04EBBB" w14:textId="77777777" w:rsidR="006E4BFC" w:rsidRDefault="006E4BFC" w:rsidP="004B423B">
      <w:pPr>
        <w:autoSpaceDE w:val="0"/>
        <w:autoSpaceDN w:val="0"/>
        <w:adjustRightInd w:val="0"/>
        <w:ind w:left="4536"/>
        <w:jc w:val="right"/>
        <w:rPr>
          <w:b/>
          <w:color w:val="000000" w:themeColor="text1"/>
        </w:rPr>
      </w:pPr>
    </w:p>
    <w:p w14:paraId="1DD45AF3" w14:textId="77777777" w:rsidR="006E4BFC" w:rsidRDefault="006E4BFC" w:rsidP="004B423B">
      <w:pPr>
        <w:autoSpaceDE w:val="0"/>
        <w:autoSpaceDN w:val="0"/>
        <w:adjustRightInd w:val="0"/>
        <w:ind w:left="4536"/>
        <w:jc w:val="right"/>
        <w:rPr>
          <w:b/>
          <w:color w:val="000000" w:themeColor="text1"/>
        </w:rPr>
      </w:pPr>
    </w:p>
    <w:p w14:paraId="76B1D30C" w14:textId="77777777" w:rsidR="006E4BFC" w:rsidRDefault="006E4BFC" w:rsidP="004B423B">
      <w:pPr>
        <w:autoSpaceDE w:val="0"/>
        <w:autoSpaceDN w:val="0"/>
        <w:adjustRightInd w:val="0"/>
        <w:ind w:left="4536"/>
        <w:jc w:val="right"/>
        <w:rPr>
          <w:b/>
          <w:color w:val="000000" w:themeColor="text1"/>
        </w:rPr>
      </w:pPr>
    </w:p>
    <w:p w14:paraId="1EFA6B19" w14:textId="77777777" w:rsidR="006E4BFC" w:rsidRDefault="006E4BFC" w:rsidP="004B423B">
      <w:pPr>
        <w:autoSpaceDE w:val="0"/>
        <w:autoSpaceDN w:val="0"/>
        <w:adjustRightInd w:val="0"/>
        <w:ind w:left="4536"/>
        <w:jc w:val="right"/>
        <w:rPr>
          <w:b/>
          <w:color w:val="000000" w:themeColor="text1"/>
        </w:rPr>
      </w:pPr>
    </w:p>
    <w:p w14:paraId="07EB5BC0" w14:textId="77777777" w:rsidR="006E4BFC" w:rsidRDefault="006E4BFC" w:rsidP="004B423B">
      <w:pPr>
        <w:autoSpaceDE w:val="0"/>
        <w:autoSpaceDN w:val="0"/>
        <w:adjustRightInd w:val="0"/>
        <w:ind w:left="4536"/>
        <w:jc w:val="right"/>
        <w:rPr>
          <w:b/>
          <w:color w:val="000000" w:themeColor="text1"/>
        </w:rPr>
      </w:pPr>
    </w:p>
    <w:p w14:paraId="6B2B9B08" w14:textId="77777777" w:rsidR="006E4BFC" w:rsidRDefault="006E4BFC" w:rsidP="004B423B">
      <w:pPr>
        <w:autoSpaceDE w:val="0"/>
        <w:autoSpaceDN w:val="0"/>
        <w:adjustRightInd w:val="0"/>
        <w:ind w:left="4536"/>
        <w:jc w:val="right"/>
        <w:rPr>
          <w:b/>
          <w:color w:val="000000" w:themeColor="text1"/>
        </w:rPr>
      </w:pPr>
    </w:p>
    <w:p w14:paraId="02E76A49" w14:textId="77777777" w:rsidR="006E4BFC" w:rsidRDefault="006E4BFC" w:rsidP="004B423B">
      <w:pPr>
        <w:autoSpaceDE w:val="0"/>
        <w:autoSpaceDN w:val="0"/>
        <w:adjustRightInd w:val="0"/>
        <w:ind w:left="4536"/>
        <w:jc w:val="right"/>
        <w:rPr>
          <w:b/>
          <w:color w:val="000000" w:themeColor="text1"/>
        </w:rPr>
      </w:pPr>
    </w:p>
    <w:p w14:paraId="02E5270C" w14:textId="77777777" w:rsidR="006E4BFC" w:rsidRDefault="006E4BFC" w:rsidP="004B423B">
      <w:pPr>
        <w:autoSpaceDE w:val="0"/>
        <w:autoSpaceDN w:val="0"/>
        <w:adjustRightInd w:val="0"/>
        <w:ind w:left="4536"/>
        <w:jc w:val="right"/>
        <w:rPr>
          <w:b/>
          <w:color w:val="000000" w:themeColor="text1"/>
        </w:rPr>
      </w:pPr>
    </w:p>
    <w:p w14:paraId="2C17B780" w14:textId="77777777" w:rsidR="000022CA" w:rsidRPr="00D43CE7" w:rsidRDefault="000022CA" w:rsidP="000022CA">
      <w:pPr>
        <w:ind w:firstLine="539"/>
        <w:jc w:val="right"/>
        <w:rPr>
          <w:sz w:val="28"/>
          <w:szCs w:val="28"/>
        </w:rPr>
      </w:pPr>
      <w:r>
        <w:rPr>
          <w:sz w:val="28"/>
          <w:szCs w:val="28"/>
        </w:rPr>
        <w:t>Приложение № 1</w:t>
      </w:r>
    </w:p>
    <w:p w14:paraId="24E7868F" w14:textId="77777777" w:rsidR="000022CA" w:rsidRPr="00D43CE7" w:rsidRDefault="000022CA" w:rsidP="000022CA">
      <w:pPr>
        <w:ind w:firstLine="539"/>
        <w:jc w:val="right"/>
        <w:rPr>
          <w:sz w:val="28"/>
          <w:szCs w:val="28"/>
        </w:rPr>
      </w:pPr>
      <w:r w:rsidRPr="00D43CE7">
        <w:rPr>
          <w:sz w:val="28"/>
          <w:szCs w:val="28"/>
        </w:rPr>
        <w:t>к Положению</w:t>
      </w:r>
      <w:r w:rsidRPr="00D43CE7">
        <w:rPr>
          <w:b/>
          <w:sz w:val="28"/>
          <w:szCs w:val="28"/>
        </w:rPr>
        <w:t xml:space="preserve"> </w:t>
      </w:r>
    </w:p>
    <w:p w14:paraId="6121DEB5" w14:textId="77777777" w:rsidR="004629BF" w:rsidRDefault="004629BF" w:rsidP="004629BF">
      <w:pPr>
        <w:pStyle w:val="ConsPlusNormal"/>
        <w:jc w:val="right"/>
        <w:rPr>
          <w:rFonts w:ascii="Times New Roman" w:hAnsi="Times New Roman" w:cs="Times New Roman"/>
          <w:sz w:val="28"/>
          <w:szCs w:val="28"/>
        </w:rPr>
      </w:pPr>
      <w:r>
        <w:rPr>
          <w:rFonts w:ascii="Times New Roman" w:hAnsi="Times New Roman" w:cs="Times New Roman"/>
          <w:sz w:val="28"/>
          <w:szCs w:val="28"/>
        </w:rPr>
        <w:t>о муниципальном контроле в дорожном хозяйстве</w:t>
      </w:r>
    </w:p>
    <w:p w14:paraId="6B69BFE2" w14:textId="77777777" w:rsidR="004629BF" w:rsidRPr="0045788A" w:rsidRDefault="004629BF" w:rsidP="004629BF">
      <w:pPr>
        <w:pStyle w:val="ConsPlusNormal"/>
        <w:jc w:val="right"/>
        <w:rPr>
          <w:rFonts w:ascii="Times New Roman" w:hAnsi="Times New Roman" w:cs="Times New Roman"/>
          <w:sz w:val="28"/>
          <w:szCs w:val="28"/>
        </w:rPr>
      </w:pPr>
    </w:p>
    <w:p w14:paraId="52F34426" w14:textId="77777777" w:rsidR="004629BF" w:rsidRPr="0045788A" w:rsidRDefault="004629BF" w:rsidP="004629BF">
      <w:pPr>
        <w:pStyle w:val="ConsPlusNormal"/>
        <w:ind w:firstLine="540"/>
        <w:jc w:val="both"/>
        <w:rPr>
          <w:rFonts w:ascii="Times New Roman" w:hAnsi="Times New Roman" w:cs="Times New Roman"/>
          <w:sz w:val="28"/>
          <w:szCs w:val="28"/>
        </w:rPr>
      </w:pPr>
    </w:p>
    <w:p w14:paraId="598A5A2B" w14:textId="77777777" w:rsidR="004629BF" w:rsidRPr="0045788A" w:rsidRDefault="004629BF" w:rsidP="004629BF">
      <w:pPr>
        <w:pStyle w:val="ConsPlusTitle"/>
        <w:jc w:val="center"/>
        <w:rPr>
          <w:rFonts w:ascii="Times New Roman" w:hAnsi="Times New Roman" w:cs="Times New Roman"/>
          <w:sz w:val="28"/>
          <w:szCs w:val="28"/>
        </w:rPr>
      </w:pPr>
      <w:bookmarkStart w:id="3" w:name="P237"/>
      <w:bookmarkEnd w:id="3"/>
      <w:r>
        <w:rPr>
          <w:rFonts w:ascii="Times New Roman" w:hAnsi="Times New Roman" w:cs="Times New Roman"/>
          <w:sz w:val="28"/>
          <w:szCs w:val="28"/>
        </w:rPr>
        <w:lastRenderedPageBreak/>
        <w:t>Критерии отнесения объектов контроля к категориям риска причинения вреда (ущерба) в рамках осуществления муниципального контроля в дорожном хозяйстве на территории МО Сертолово</w:t>
      </w:r>
    </w:p>
    <w:p w14:paraId="2BB200D5" w14:textId="77777777" w:rsidR="004629BF" w:rsidRPr="00FA3C4C" w:rsidRDefault="004629BF" w:rsidP="004629BF">
      <w:pPr>
        <w:ind w:firstLine="709"/>
        <w:jc w:val="both"/>
        <w:rPr>
          <w:sz w:val="28"/>
          <w:szCs w:val="28"/>
        </w:rPr>
      </w:pPr>
    </w:p>
    <w:p w14:paraId="66D6C3B8" w14:textId="77777777" w:rsidR="004629BF" w:rsidRPr="00FA3C4C" w:rsidRDefault="004629BF" w:rsidP="004629BF">
      <w:pPr>
        <w:ind w:firstLine="709"/>
        <w:jc w:val="both"/>
        <w:rPr>
          <w:sz w:val="28"/>
          <w:szCs w:val="28"/>
        </w:rPr>
      </w:pPr>
      <w:r w:rsidRPr="00FA3C4C">
        <w:rPr>
          <w:sz w:val="28"/>
          <w:szCs w:val="28"/>
        </w:rPr>
        <w:t>Отнесение объектов контроля</w:t>
      </w:r>
      <w:r w:rsidRPr="00FA3C4C">
        <w:rPr>
          <w:color w:val="00B0F0"/>
          <w:sz w:val="28"/>
          <w:szCs w:val="28"/>
        </w:rPr>
        <w:t xml:space="preserve"> </w:t>
      </w:r>
      <w:r w:rsidRPr="00FA3C4C">
        <w:rPr>
          <w:sz w:val="28"/>
          <w:szCs w:val="28"/>
        </w:rPr>
        <w:t>к определенной категории риска осуществляется в зависимости от значения показателя риска:</w:t>
      </w:r>
    </w:p>
    <w:p w14:paraId="581F499A" w14:textId="77777777" w:rsidR="004629BF" w:rsidRPr="00FA3C4C" w:rsidRDefault="004629BF" w:rsidP="004629BF">
      <w:pPr>
        <w:ind w:firstLine="709"/>
        <w:jc w:val="both"/>
        <w:rPr>
          <w:sz w:val="28"/>
          <w:szCs w:val="28"/>
        </w:rPr>
      </w:pPr>
      <w:r w:rsidRPr="00FA3C4C">
        <w:rPr>
          <w:sz w:val="28"/>
          <w:szCs w:val="28"/>
        </w:rPr>
        <w:t xml:space="preserve">при значении показателя риска более 4 объект контроля относится - к категории </w:t>
      </w:r>
      <w:r>
        <w:rPr>
          <w:sz w:val="28"/>
          <w:szCs w:val="28"/>
        </w:rPr>
        <w:t>среднего</w:t>
      </w:r>
      <w:r w:rsidRPr="00FA3C4C">
        <w:rPr>
          <w:sz w:val="28"/>
          <w:szCs w:val="28"/>
        </w:rPr>
        <w:t xml:space="preserve"> риска;</w:t>
      </w:r>
    </w:p>
    <w:p w14:paraId="43577808" w14:textId="77777777" w:rsidR="004629BF" w:rsidRPr="00FA3C4C" w:rsidRDefault="004629BF" w:rsidP="004629BF">
      <w:pPr>
        <w:ind w:firstLine="709"/>
        <w:jc w:val="both"/>
        <w:rPr>
          <w:sz w:val="28"/>
          <w:szCs w:val="28"/>
        </w:rPr>
      </w:pPr>
      <w:r w:rsidRPr="00FA3C4C">
        <w:rPr>
          <w:sz w:val="28"/>
          <w:szCs w:val="28"/>
        </w:rPr>
        <w:t xml:space="preserve">при значении показателя риска от 3 до 4 включительно - к категории </w:t>
      </w:r>
      <w:r>
        <w:rPr>
          <w:sz w:val="28"/>
          <w:szCs w:val="28"/>
        </w:rPr>
        <w:t>умеренного</w:t>
      </w:r>
      <w:r w:rsidRPr="00FA3C4C">
        <w:rPr>
          <w:sz w:val="28"/>
          <w:szCs w:val="28"/>
        </w:rPr>
        <w:t xml:space="preserve"> риска;</w:t>
      </w:r>
    </w:p>
    <w:p w14:paraId="0DA491A4" w14:textId="77777777" w:rsidR="004629BF" w:rsidRPr="00FA3C4C" w:rsidRDefault="004629BF" w:rsidP="004629BF">
      <w:pPr>
        <w:ind w:firstLine="709"/>
        <w:jc w:val="both"/>
        <w:rPr>
          <w:sz w:val="28"/>
          <w:szCs w:val="28"/>
        </w:rPr>
      </w:pPr>
      <w:r w:rsidRPr="00FA3C4C">
        <w:rPr>
          <w:sz w:val="28"/>
          <w:szCs w:val="28"/>
        </w:rPr>
        <w:t>при значении показателя риска от 0 до 2 включительно - к категории низкого риска.</w:t>
      </w:r>
    </w:p>
    <w:p w14:paraId="7D740609" w14:textId="77777777" w:rsidR="004629BF" w:rsidRPr="00FA3C4C" w:rsidRDefault="004629BF" w:rsidP="004629BF">
      <w:pPr>
        <w:ind w:firstLine="709"/>
        <w:jc w:val="both"/>
        <w:rPr>
          <w:sz w:val="28"/>
          <w:szCs w:val="28"/>
        </w:rPr>
      </w:pPr>
      <w:r w:rsidRPr="00FA3C4C">
        <w:rPr>
          <w:sz w:val="28"/>
          <w:szCs w:val="28"/>
        </w:rPr>
        <w:t>Показатель риска рассчитывается по следующей формуле:</w:t>
      </w:r>
    </w:p>
    <w:p w14:paraId="67186FB8" w14:textId="77777777" w:rsidR="004629BF" w:rsidRPr="00FA3C4C" w:rsidRDefault="004629BF" w:rsidP="004629BF">
      <w:pPr>
        <w:ind w:firstLine="709"/>
        <w:jc w:val="both"/>
        <w:rPr>
          <w:sz w:val="28"/>
          <w:szCs w:val="28"/>
        </w:rPr>
      </w:pPr>
      <w:r w:rsidRPr="00FA3C4C">
        <w:rPr>
          <w:sz w:val="28"/>
          <w:szCs w:val="28"/>
        </w:rPr>
        <w:t>К = 2 x V</w:t>
      </w:r>
      <w:r w:rsidRPr="00FA3C4C">
        <w:rPr>
          <w:sz w:val="28"/>
          <w:szCs w:val="28"/>
          <w:vertAlign w:val="subscript"/>
        </w:rPr>
        <w:t>1</w:t>
      </w:r>
      <w:r w:rsidRPr="00FA3C4C">
        <w:rPr>
          <w:sz w:val="28"/>
          <w:szCs w:val="28"/>
        </w:rPr>
        <w:t xml:space="preserve"> + V</w:t>
      </w:r>
      <w:r w:rsidRPr="00FA3C4C">
        <w:rPr>
          <w:sz w:val="28"/>
          <w:szCs w:val="28"/>
          <w:vertAlign w:val="subscript"/>
        </w:rPr>
        <w:t>2</w:t>
      </w:r>
      <w:r w:rsidRPr="00FA3C4C">
        <w:rPr>
          <w:sz w:val="28"/>
          <w:szCs w:val="28"/>
        </w:rPr>
        <w:t xml:space="preserve"> + 2 x V</w:t>
      </w:r>
      <w:r w:rsidRPr="00FA3C4C">
        <w:rPr>
          <w:sz w:val="28"/>
          <w:szCs w:val="28"/>
          <w:vertAlign w:val="subscript"/>
        </w:rPr>
        <w:t>3</w:t>
      </w:r>
      <w:r w:rsidRPr="00FA3C4C">
        <w:rPr>
          <w:sz w:val="28"/>
          <w:szCs w:val="28"/>
        </w:rPr>
        <w:t>, где:</w:t>
      </w:r>
    </w:p>
    <w:p w14:paraId="2F82C7C7" w14:textId="77777777" w:rsidR="004629BF" w:rsidRPr="00FA3C4C" w:rsidRDefault="004629BF" w:rsidP="004629BF">
      <w:pPr>
        <w:ind w:firstLine="709"/>
        <w:jc w:val="both"/>
        <w:rPr>
          <w:sz w:val="28"/>
          <w:szCs w:val="28"/>
        </w:rPr>
      </w:pPr>
      <w:r w:rsidRPr="00FA3C4C">
        <w:rPr>
          <w:sz w:val="28"/>
          <w:szCs w:val="28"/>
        </w:rPr>
        <w:t>К - показатель риска;</w:t>
      </w:r>
    </w:p>
    <w:p w14:paraId="4736E047" w14:textId="77777777" w:rsidR="004629BF" w:rsidRDefault="004629BF" w:rsidP="004629BF">
      <w:pPr>
        <w:ind w:firstLine="709"/>
        <w:jc w:val="both"/>
        <w:rPr>
          <w:sz w:val="28"/>
          <w:szCs w:val="28"/>
        </w:rPr>
      </w:pPr>
      <w:r w:rsidRPr="00FA3C4C">
        <w:rPr>
          <w:sz w:val="28"/>
          <w:szCs w:val="28"/>
        </w:rPr>
        <w:t>V</w:t>
      </w:r>
      <w:r w:rsidRPr="00FA3C4C">
        <w:rPr>
          <w:sz w:val="28"/>
          <w:szCs w:val="28"/>
          <w:vertAlign w:val="subscript"/>
        </w:rPr>
        <w:t>1</w:t>
      </w:r>
      <w:r w:rsidRPr="00FA3C4C">
        <w:rPr>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w:t>
      </w:r>
      <w:r>
        <w:rPr>
          <w:sz w:val="28"/>
          <w:szCs w:val="28"/>
        </w:rPr>
        <w:t>должностным лицом Контрольного органа.</w:t>
      </w:r>
    </w:p>
    <w:p w14:paraId="1F46EC78" w14:textId="77777777" w:rsidR="004629BF" w:rsidRPr="00D84851" w:rsidRDefault="004629BF" w:rsidP="004629BF">
      <w:pPr>
        <w:ind w:firstLine="709"/>
        <w:jc w:val="both"/>
        <w:rPr>
          <w:sz w:val="28"/>
          <w:szCs w:val="28"/>
        </w:rPr>
      </w:pPr>
      <w:r w:rsidRPr="00FA3C4C">
        <w:rPr>
          <w:sz w:val="28"/>
          <w:szCs w:val="28"/>
        </w:rPr>
        <w:t>V</w:t>
      </w:r>
      <w:r w:rsidRPr="00FA3C4C">
        <w:rPr>
          <w:sz w:val="28"/>
          <w:szCs w:val="28"/>
          <w:vertAlign w:val="subscript"/>
        </w:rPr>
        <w:t>2</w:t>
      </w:r>
      <w:r w:rsidRPr="00FA3C4C">
        <w:rPr>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w:t>
      </w:r>
      <w:r>
        <w:rPr>
          <w:sz w:val="28"/>
          <w:szCs w:val="28"/>
        </w:rPr>
        <w:t xml:space="preserve"> составленных федеральным (государственным) органом, уполномоченным на составление протоколов об административных правонарушениях </w:t>
      </w:r>
      <w:r>
        <w:rPr>
          <w:rFonts w:eastAsia="Calibri"/>
          <w:sz w:val="28"/>
          <w:szCs w:val="28"/>
        </w:rPr>
        <w:t xml:space="preserve">в сфере дорожной деятельности и содержания автомобильных дорог </w:t>
      </w:r>
      <w:r w:rsidRPr="00D84851">
        <w:rPr>
          <w:sz w:val="28"/>
          <w:szCs w:val="28"/>
        </w:rPr>
        <w:t>по материалам контрольных мероприятий Контрольного органа.</w:t>
      </w:r>
    </w:p>
    <w:p w14:paraId="7EEA87EA" w14:textId="77777777" w:rsidR="004629BF" w:rsidRPr="003F5CB6" w:rsidRDefault="004629BF" w:rsidP="004629BF">
      <w:pPr>
        <w:pStyle w:val="s15"/>
        <w:spacing w:before="0" w:beforeAutospacing="0" w:after="0" w:afterAutospacing="0"/>
        <w:ind w:firstLine="525"/>
        <w:jc w:val="both"/>
        <w:rPr>
          <w:sz w:val="28"/>
          <w:szCs w:val="28"/>
        </w:rPr>
      </w:pPr>
      <w:r w:rsidRPr="00FA3C4C">
        <w:rPr>
          <w:sz w:val="28"/>
          <w:szCs w:val="28"/>
        </w:rPr>
        <w:t>V</w:t>
      </w:r>
      <w:r w:rsidRPr="00FA3C4C">
        <w:rPr>
          <w:sz w:val="28"/>
          <w:szCs w:val="28"/>
          <w:vertAlign w:val="subscript"/>
        </w:rPr>
        <w:t>3</w:t>
      </w:r>
      <w:r w:rsidRPr="00FA3C4C">
        <w:rPr>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w:t>
      </w:r>
      <w:r>
        <w:rPr>
          <w:sz w:val="28"/>
          <w:szCs w:val="28"/>
        </w:rPr>
        <w:t>К</w:t>
      </w:r>
      <w:r w:rsidRPr="00FA3C4C">
        <w:rPr>
          <w:sz w:val="28"/>
          <w:szCs w:val="28"/>
        </w:rPr>
        <w:t>онтрольным органом.</w:t>
      </w:r>
    </w:p>
    <w:p w14:paraId="066D116D" w14:textId="77777777" w:rsidR="000022CA" w:rsidRPr="00D43CE7" w:rsidRDefault="000022CA" w:rsidP="000022CA">
      <w:pPr>
        <w:ind w:firstLine="539"/>
        <w:jc w:val="right"/>
        <w:rPr>
          <w:sz w:val="28"/>
          <w:szCs w:val="28"/>
        </w:rPr>
      </w:pPr>
      <w:r>
        <w:rPr>
          <w:sz w:val="28"/>
          <w:szCs w:val="28"/>
        </w:rPr>
        <w:t>Приложение № 2</w:t>
      </w:r>
    </w:p>
    <w:p w14:paraId="214227FD" w14:textId="77777777" w:rsidR="000022CA" w:rsidRPr="00D43CE7" w:rsidRDefault="000022CA" w:rsidP="000022CA">
      <w:pPr>
        <w:ind w:firstLine="539"/>
        <w:jc w:val="right"/>
        <w:rPr>
          <w:sz w:val="28"/>
          <w:szCs w:val="28"/>
        </w:rPr>
      </w:pPr>
      <w:r w:rsidRPr="00D43CE7">
        <w:rPr>
          <w:sz w:val="28"/>
          <w:szCs w:val="28"/>
        </w:rPr>
        <w:t>к Положению</w:t>
      </w:r>
      <w:r w:rsidRPr="00D43CE7">
        <w:rPr>
          <w:b/>
          <w:sz w:val="28"/>
          <w:szCs w:val="28"/>
        </w:rPr>
        <w:t xml:space="preserve"> </w:t>
      </w:r>
    </w:p>
    <w:p w14:paraId="0204E0E4" w14:textId="77777777" w:rsidR="00DF42B6" w:rsidRDefault="00DF42B6" w:rsidP="00DF42B6">
      <w:pPr>
        <w:widowControl w:val="0"/>
        <w:autoSpaceDE w:val="0"/>
        <w:jc w:val="right"/>
        <w:rPr>
          <w:color w:val="000000"/>
        </w:rPr>
      </w:pPr>
    </w:p>
    <w:p w14:paraId="1034455A" w14:textId="77777777" w:rsidR="00DF42B6" w:rsidRPr="00463EDF" w:rsidRDefault="00DF42B6" w:rsidP="00DF42B6">
      <w:pPr>
        <w:widowControl w:val="0"/>
        <w:autoSpaceDE w:val="0"/>
        <w:jc w:val="both"/>
        <w:rPr>
          <w:color w:val="000000"/>
        </w:rPr>
      </w:pPr>
    </w:p>
    <w:p w14:paraId="40553BDB" w14:textId="77777777" w:rsidR="00DF42B6" w:rsidRPr="00934CEB" w:rsidRDefault="00DF42B6" w:rsidP="00DF42B6">
      <w:pPr>
        <w:pStyle w:val="ConsPlusTitle"/>
        <w:jc w:val="center"/>
        <w:rPr>
          <w:rFonts w:ascii="Times New Roman" w:hAnsi="Times New Roman" w:cs="Times New Roman"/>
        </w:rPr>
      </w:pPr>
      <w:r w:rsidRPr="00934CEB">
        <w:rPr>
          <w:rFonts w:ascii="Times New Roman" w:hAnsi="Times New Roman" w:cs="Times New Roman"/>
          <w:color w:val="000000"/>
          <w:sz w:val="28"/>
          <w:szCs w:val="28"/>
        </w:rPr>
        <w:t xml:space="preserve">Перечень индикаторов риска нарушения обязательных требований, </w:t>
      </w:r>
      <w:r w:rsidRPr="00934CEB">
        <w:rPr>
          <w:rFonts w:ascii="Times New Roman" w:hAnsi="Times New Roman" w:cs="Times New Roman"/>
          <w:color w:val="000000"/>
          <w:sz w:val="28"/>
          <w:szCs w:val="28"/>
        </w:rPr>
        <w:lastRenderedPageBreak/>
        <w:t>используемы</w:t>
      </w:r>
      <w:r>
        <w:rPr>
          <w:rFonts w:ascii="Times New Roman" w:hAnsi="Times New Roman" w:cs="Times New Roman"/>
          <w:color w:val="000000"/>
          <w:sz w:val="28"/>
          <w:szCs w:val="28"/>
        </w:rPr>
        <w:t>х</w:t>
      </w:r>
      <w:r w:rsidRPr="00934CEB">
        <w:rPr>
          <w:rFonts w:ascii="Times New Roman" w:hAnsi="Times New Roman" w:cs="Times New Roman"/>
          <w:color w:val="000000"/>
          <w:sz w:val="28"/>
          <w:szCs w:val="28"/>
        </w:rPr>
        <w:t xml:space="preserve"> для определения необходимости проведения внеплановых</w:t>
      </w:r>
    </w:p>
    <w:p w14:paraId="20E606D8" w14:textId="77777777" w:rsidR="00DF42B6" w:rsidRPr="00934CEB" w:rsidRDefault="00DF42B6" w:rsidP="00DF42B6">
      <w:pPr>
        <w:pStyle w:val="ConsPlusTitle"/>
        <w:jc w:val="center"/>
        <w:rPr>
          <w:rFonts w:ascii="Times New Roman" w:hAnsi="Times New Roman" w:cs="Times New Roman"/>
          <w:color w:val="000000"/>
        </w:rPr>
      </w:pPr>
      <w:r w:rsidRPr="00934CEB">
        <w:rPr>
          <w:rFonts w:ascii="Times New Roman" w:hAnsi="Times New Roman" w:cs="Times New Roman"/>
          <w:color w:val="000000"/>
          <w:sz w:val="28"/>
          <w:szCs w:val="28"/>
        </w:rPr>
        <w:t xml:space="preserve">проверок при осуществлении </w:t>
      </w:r>
      <w:bookmarkStart w:id="4" w:name="_Hlk77689331"/>
      <w:r w:rsidRPr="00934CEB">
        <w:rPr>
          <w:rFonts w:ascii="Times New Roman" w:hAnsi="Times New Roman" w:cs="Times New Roman"/>
          <w:bCs/>
          <w:color w:val="000000"/>
          <w:sz w:val="28"/>
          <w:szCs w:val="28"/>
        </w:rPr>
        <w:t xml:space="preserve">муниципального контроля </w:t>
      </w:r>
      <w:r>
        <w:rPr>
          <w:rFonts w:ascii="Times New Roman" w:hAnsi="Times New Roman" w:cs="Times New Roman"/>
          <w:bCs/>
          <w:color w:val="000000"/>
          <w:sz w:val="28"/>
          <w:szCs w:val="28"/>
        </w:rPr>
        <w:t xml:space="preserve">в дорожном хозяйстве </w:t>
      </w:r>
      <w:r w:rsidRPr="00934CEB">
        <w:rPr>
          <w:rFonts w:ascii="Times New Roman" w:hAnsi="Times New Roman" w:cs="Times New Roman"/>
          <w:bCs/>
          <w:color w:val="000000"/>
          <w:sz w:val="28"/>
          <w:szCs w:val="28"/>
        </w:rPr>
        <w:t>на территории МО Сертолово</w:t>
      </w:r>
    </w:p>
    <w:bookmarkEnd w:id="4"/>
    <w:p w14:paraId="33A14E7B" w14:textId="77777777" w:rsidR="00DF42B6" w:rsidRPr="00463EDF" w:rsidRDefault="00DF42B6" w:rsidP="00DF42B6">
      <w:pPr>
        <w:pStyle w:val="ConsPlusNormal"/>
        <w:ind w:firstLine="0"/>
        <w:jc w:val="both"/>
        <w:rPr>
          <w:rFonts w:ascii="Times New Roman" w:hAnsi="Times New Roman" w:cs="Times New Roman"/>
          <w:color w:val="000000"/>
        </w:rPr>
      </w:pPr>
    </w:p>
    <w:p w14:paraId="4E4C9F7F" w14:textId="77777777" w:rsidR="00DF42B6" w:rsidRPr="009449CD" w:rsidRDefault="00DF42B6" w:rsidP="00DF42B6">
      <w:pPr>
        <w:jc w:val="both"/>
        <w:rPr>
          <w:sz w:val="28"/>
          <w:szCs w:val="28"/>
        </w:rPr>
      </w:pPr>
      <w:r w:rsidRPr="009449CD">
        <w:rPr>
          <w:color w:val="000000"/>
          <w:sz w:val="28"/>
          <w:szCs w:val="28"/>
        </w:rPr>
        <w:t xml:space="preserve">1. </w:t>
      </w:r>
      <w:r w:rsidRPr="009449CD">
        <w:rPr>
          <w:sz w:val="28"/>
          <w:szCs w:val="28"/>
        </w:rPr>
        <w:t xml:space="preserve">Наличие информации </w:t>
      </w:r>
      <w:r>
        <w:rPr>
          <w:sz w:val="28"/>
          <w:szCs w:val="28"/>
        </w:rPr>
        <w:t xml:space="preserve">в Контрольном органе </w:t>
      </w:r>
      <w:r w:rsidRPr="009449CD">
        <w:rPr>
          <w:sz w:val="28"/>
          <w:szCs w:val="28"/>
        </w:rPr>
        <w:t xml:space="preserve">об установленном факте загрязнения и (или) повреждения автомобильных дорог </w:t>
      </w:r>
      <w:r>
        <w:rPr>
          <w:sz w:val="28"/>
          <w:szCs w:val="28"/>
        </w:rPr>
        <w:t xml:space="preserve">общего пользования местного значения </w:t>
      </w:r>
      <w:r w:rsidRPr="009449CD">
        <w:rPr>
          <w:sz w:val="28"/>
          <w:szCs w:val="28"/>
        </w:rPr>
        <w:t xml:space="preserve">и дорожных сооружений на них, в том числе элементов обустройства автомобильных дорог </w:t>
      </w:r>
      <w:r>
        <w:rPr>
          <w:sz w:val="28"/>
          <w:szCs w:val="28"/>
        </w:rPr>
        <w:t>общего пользования местного значения</w:t>
      </w:r>
      <w:r w:rsidRPr="009449CD">
        <w:rPr>
          <w:sz w:val="28"/>
          <w:szCs w:val="28"/>
        </w:rPr>
        <w:t xml:space="preserve">, полос отвода автомобильных дорог, придорожных полос автомобильных дорог </w:t>
      </w:r>
      <w:r>
        <w:rPr>
          <w:sz w:val="28"/>
          <w:szCs w:val="28"/>
        </w:rPr>
        <w:t>общего пользования местного значения</w:t>
      </w:r>
      <w:r w:rsidRPr="009449CD">
        <w:rPr>
          <w:sz w:val="28"/>
          <w:szCs w:val="28"/>
        </w:rPr>
        <w:t>;</w:t>
      </w:r>
    </w:p>
    <w:p w14:paraId="6C8FAAAB" w14:textId="77777777" w:rsidR="00DF42B6" w:rsidRPr="009449CD" w:rsidRDefault="00DF42B6" w:rsidP="00DF42B6">
      <w:pPr>
        <w:jc w:val="both"/>
        <w:rPr>
          <w:sz w:val="28"/>
          <w:szCs w:val="28"/>
        </w:rPr>
      </w:pPr>
      <w:r>
        <w:rPr>
          <w:sz w:val="28"/>
          <w:szCs w:val="28"/>
        </w:rPr>
        <w:t xml:space="preserve">2. </w:t>
      </w:r>
      <w:r w:rsidRPr="009449CD">
        <w:rPr>
          <w:sz w:val="28"/>
          <w:szCs w:val="28"/>
        </w:rPr>
        <w:t xml:space="preserve">Наличие информации </w:t>
      </w:r>
      <w:r>
        <w:rPr>
          <w:sz w:val="28"/>
          <w:szCs w:val="28"/>
        </w:rPr>
        <w:t xml:space="preserve">в Контрольном органе </w:t>
      </w:r>
      <w:r w:rsidRPr="009449CD">
        <w:rPr>
          <w:sz w:val="28"/>
          <w:szCs w:val="28"/>
        </w:rPr>
        <w:t>об установленном факте нарушения обязательных требований к осуществлению дорожной деятельности;</w:t>
      </w:r>
    </w:p>
    <w:p w14:paraId="5E9352A9" w14:textId="77777777" w:rsidR="00DF42B6" w:rsidRPr="009449CD" w:rsidRDefault="00DF42B6" w:rsidP="00DF42B6">
      <w:pPr>
        <w:jc w:val="both"/>
        <w:rPr>
          <w:sz w:val="28"/>
          <w:szCs w:val="28"/>
        </w:rPr>
      </w:pPr>
      <w:r>
        <w:rPr>
          <w:sz w:val="28"/>
          <w:szCs w:val="28"/>
        </w:rPr>
        <w:t xml:space="preserve">3. </w:t>
      </w:r>
      <w:r w:rsidRPr="009449CD">
        <w:rPr>
          <w:sz w:val="28"/>
          <w:szCs w:val="28"/>
        </w:rPr>
        <w:t xml:space="preserve">Наличие информации </w:t>
      </w:r>
      <w:r>
        <w:rPr>
          <w:sz w:val="28"/>
          <w:szCs w:val="28"/>
        </w:rPr>
        <w:t xml:space="preserve">в Контрольном органе </w:t>
      </w:r>
      <w:r w:rsidRPr="009449CD">
        <w:rPr>
          <w:sz w:val="28"/>
          <w:szCs w:val="28"/>
        </w:rPr>
        <w:t>об установленном факте нарушений обязательных требований к эксплуатации объектов дорожного сервиса, размещенных в полосах отвода и (или) придорожных полосах автомобильных дорог;</w:t>
      </w:r>
    </w:p>
    <w:p w14:paraId="54D71701" w14:textId="77777777" w:rsidR="00DF42B6" w:rsidRPr="009449CD" w:rsidRDefault="00DF42B6" w:rsidP="00DF42B6">
      <w:pPr>
        <w:jc w:val="both"/>
        <w:rPr>
          <w:sz w:val="28"/>
          <w:szCs w:val="28"/>
        </w:rPr>
      </w:pPr>
      <w:r>
        <w:rPr>
          <w:sz w:val="28"/>
          <w:szCs w:val="28"/>
        </w:rPr>
        <w:t xml:space="preserve">4. </w:t>
      </w:r>
      <w:r w:rsidRPr="009449CD">
        <w:rPr>
          <w:sz w:val="28"/>
          <w:szCs w:val="28"/>
        </w:rPr>
        <w:t xml:space="preserve">Наличие информации </w:t>
      </w:r>
      <w:r>
        <w:rPr>
          <w:sz w:val="28"/>
          <w:szCs w:val="28"/>
        </w:rPr>
        <w:t xml:space="preserve">в Контрольном органе </w:t>
      </w:r>
      <w:r w:rsidRPr="009449CD">
        <w:rPr>
          <w:sz w:val="28"/>
          <w:szCs w:val="28"/>
        </w:rPr>
        <w:t>об установленном факте нарушений обязательных требований, установленных в отношении перевозок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14:paraId="5A9A53A2" w14:textId="77777777" w:rsidR="00DF42B6" w:rsidRPr="009449CD" w:rsidRDefault="00DF42B6" w:rsidP="00DF42B6">
      <w:pPr>
        <w:jc w:val="both"/>
        <w:rPr>
          <w:sz w:val="28"/>
          <w:szCs w:val="28"/>
        </w:rPr>
      </w:pPr>
      <w:r>
        <w:rPr>
          <w:sz w:val="28"/>
          <w:szCs w:val="28"/>
        </w:rPr>
        <w:t xml:space="preserve">5. </w:t>
      </w:r>
      <w:r w:rsidRPr="009449CD">
        <w:rPr>
          <w:sz w:val="28"/>
          <w:szCs w:val="28"/>
        </w:rPr>
        <w:t xml:space="preserve">Наличие информации </w:t>
      </w:r>
      <w:r>
        <w:rPr>
          <w:sz w:val="28"/>
          <w:szCs w:val="28"/>
        </w:rPr>
        <w:t xml:space="preserve">в Контрольном органе </w:t>
      </w:r>
      <w:r w:rsidRPr="009449CD">
        <w:rPr>
          <w:sz w:val="28"/>
          <w:szCs w:val="28"/>
        </w:rPr>
        <w:t>об установленном факте несоответствия автомобильной дороги и (или) дорожного сооружения после проведения их строительства, реконструкции, капитального ремонта, ремонта и содержания, обязательным требованиям;</w:t>
      </w:r>
    </w:p>
    <w:p w14:paraId="6D87589F" w14:textId="77777777" w:rsidR="00DF42B6" w:rsidRPr="00E650C8" w:rsidRDefault="00DF42B6" w:rsidP="00DF42B6">
      <w:pPr>
        <w:jc w:val="both"/>
        <w:rPr>
          <w:bCs/>
          <w:color w:val="000000" w:themeColor="text1"/>
          <w:sz w:val="28"/>
          <w:szCs w:val="28"/>
        </w:rPr>
      </w:pPr>
      <w:r w:rsidRPr="00E650C8">
        <w:rPr>
          <w:bCs/>
          <w:color w:val="000000" w:themeColor="text1"/>
          <w:sz w:val="28"/>
          <w:szCs w:val="28"/>
        </w:rPr>
        <w:t xml:space="preserve">6. Наличие информации </w:t>
      </w:r>
      <w:r w:rsidRPr="00E650C8">
        <w:rPr>
          <w:color w:val="000000" w:themeColor="text1"/>
          <w:sz w:val="28"/>
          <w:szCs w:val="28"/>
        </w:rPr>
        <w:t xml:space="preserve">в Контрольном органе </w:t>
      </w:r>
      <w:r w:rsidRPr="00E650C8">
        <w:rPr>
          <w:bCs/>
          <w:color w:val="000000" w:themeColor="text1"/>
          <w:sz w:val="28"/>
          <w:szCs w:val="28"/>
        </w:rPr>
        <w:t>об установленном факте нарушении обязательных требований при производстве дорожных работ.</w:t>
      </w:r>
    </w:p>
    <w:p w14:paraId="7C5FC5BE" w14:textId="77777777" w:rsidR="00815FDD" w:rsidRPr="00A533B6" w:rsidRDefault="00815FDD" w:rsidP="00F227C7">
      <w:pPr>
        <w:autoSpaceDE w:val="0"/>
        <w:autoSpaceDN w:val="0"/>
        <w:adjustRightInd w:val="0"/>
        <w:spacing w:after="7440"/>
        <w:rPr>
          <w:color w:val="000000" w:themeColor="text1"/>
        </w:rPr>
      </w:pPr>
    </w:p>
    <w:p w14:paraId="0131FF24" w14:textId="77777777" w:rsidR="00D6031D" w:rsidRPr="00D43CE7" w:rsidRDefault="00D6031D" w:rsidP="00D6031D">
      <w:pPr>
        <w:ind w:firstLine="539"/>
        <w:jc w:val="right"/>
        <w:rPr>
          <w:sz w:val="28"/>
          <w:szCs w:val="28"/>
        </w:rPr>
      </w:pPr>
      <w:r w:rsidRPr="00D43CE7">
        <w:rPr>
          <w:sz w:val="28"/>
          <w:szCs w:val="28"/>
        </w:rPr>
        <w:lastRenderedPageBreak/>
        <w:t xml:space="preserve">Приложение № 3 </w:t>
      </w:r>
    </w:p>
    <w:p w14:paraId="7615B7F4" w14:textId="77777777" w:rsidR="00D6031D" w:rsidRPr="00D43CE7" w:rsidRDefault="00D6031D" w:rsidP="00D6031D">
      <w:pPr>
        <w:ind w:firstLine="539"/>
        <w:jc w:val="right"/>
        <w:rPr>
          <w:sz w:val="28"/>
          <w:szCs w:val="28"/>
        </w:rPr>
      </w:pPr>
      <w:r w:rsidRPr="00D43CE7">
        <w:rPr>
          <w:sz w:val="28"/>
          <w:szCs w:val="28"/>
        </w:rPr>
        <w:t>к Положению</w:t>
      </w:r>
      <w:r w:rsidRPr="00D43CE7">
        <w:rPr>
          <w:b/>
          <w:sz w:val="28"/>
          <w:szCs w:val="28"/>
        </w:rPr>
        <w:t xml:space="preserve"> </w:t>
      </w:r>
    </w:p>
    <w:p w14:paraId="3A3F0E78" w14:textId="77777777" w:rsidR="00D6031D" w:rsidRPr="00D43CE7" w:rsidRDefault="00D6031D" w:rsidP="00D6031D">
      <w:pPr>
        <w:ind w:left="481" w:firstLine="539"/>
        <w:rPr>
          <w:sz w:val="28"/>
          <w:szCs w:val="28"/>
        </w:rPr>
      </w:pPr>
      <w:r w:rsidRPr="00D43CE7">
        <w:rPr>
          <w:b/>
          <w:sz w:val="28"/>
          <w:szCs w:val="28"/>
        </w:rPr>
        <w:t xml:space="preserve">  </w:t>
      </w:r>
    </w:p>
    <w:p w14:paraId="201AD628" w14:textId="77777777" w:rsidR="00D6031D" w:rsidRPr="00161CB1" w:rsidRDefault="00D6031D" w:rsidP="00D6031D">
      <w:pPr>
        <w:pStyle w:val="ConsPlusTitle"/>
        <w:jc w:val="center"/>
        <w:rPr>
          <w:rFonts w:ascii="Times New Roman" w:hAnsi="Times New Roman" w:cs="Times New Roman"/>
          <w:color w:val="000000"/>
        </w:rPr>
      </w:pPr>
      <w:r w:rsidRPr="00161CB1">
        <w:rPr>
          <w:rFonts w:ascii="Times New Roman" w:hAnsi="Times New Roman" w:cs="Times New Roman"/>
          <w:sz w:val="28"/>
          <w:szCs w:val="28"/>
        </w:rPr>
        <w:t>Ключевой показатель муниципального контроля</w:t>
      </w:r>
      <w:r w:rsidR="00BC5DBB" w:rsidRPr="00463EDF">
        <w:rPr>
          <w:bCs/>
          <w:color w:val="000000"/>
          <w:sz w:val="28"/>
          <w:szCs w:val="28"/>
        </w:rPr>
        <w:t xml:space="preserve"> </w:t>
      </w:r>
      <w:r w:rsidR="00BC5DBB" w:rsidRPr="00BC5DBB">
        <w:rPr>
          <w:rFonts w:ascii="Times New Roman" w:hAnsi="Times New Roman" w:cs="Times New Roman"/>
          <w:bCs/>
          <w:color w:val="000000"/>
          <w:sz w:val="28"/>
          <w:szCs w:val="28"/>
        </w:rPr>
        <w:t>на автомобильном транспорте и в дорожном хозяйстве</w:t>
      </w:r>
      <w:r w:rsidRPr="00161CB1">
        <w:rPr>
          <w:rFonts w:ascii="Times New Roman" w:hAnsi="Times New Roman" w:cs="Times New Roman"/>
          <w:sz w:val="28"/>
          <w:szCs w:val="28"/>
        </w:rPr>
        <w:t xml:space="preserve">, отражающий уровень минимизации вреда (ущерба) охраняемым законом ценностям, уровень устранения риска причинения вреда (ущерба) охраняемым законом ценностям </w:t>
      </w:r>
      <w:r w:rsidRPr="00161CB1">
        <w:rPr>
          <w:rFonts w:ascii="Times New Roman" w:hAnsi="Times New Roman" w:cs="Times New Roman"/>
          <w:bCs/>
          <w:color w:val="000000"/>
          <w:sz w:val="28"/>
          <w:szCs w:val="28"/>
        </w:rPr>
        <w:t>на территории МО Сертолово</w:t>
      </w:r>
    </w:p>
    <w:p w14:paraId="409677BA" w14:textId="77777777" w:rsidR="00D6031D" w:rsidRPr="00D43CE7" w:rsidRDefault="00D6031D" w:rsidP="00D6031D">
      <w:pPr>
        <w:ind w:left="542" w:firstLine="539"/>
        <w:rPr>
          <w:sz w:val="28"/>
          <w:szCs w:val="28"/>
        </w:rPr>
      </w:pPr>
      <w:r w:rsidRPr="00D43CE7">
        <w:rPr>
          <w:sz w:val="28"/>
          <w:szCs w:val="28"/>
        </w:rPr>
        <w:t xml:space="preserve"> </w:t>
      </w:r>
    </w:p>
    <w:p w14:paraId="677BE113" w14:textId="77777777" w:rsidR="00D6031D" w:rsidRPr="00D43CE7" w:rsidRDefault="00D6031D" w:rsidP="00D6031D">
      <w:pPr>
        <w:ind w:firstLine="539"/>
        <w:jc w:val="both"/>
        <w:rPr>
          <w:sz w:val="28"/>
          <w:szCs w:val="28"/>
        </w:rPr>
      </w:pPr>
      <w:r w:rsidRPr="00D6031D">
        <w:rPr>
          <w:color w:val="000000" w:themeColor="text1"/>
          <w:sz w:val="28"/>
          <w:szCs w:val="28"/>
        </w:rPr>
        <w:t>Количество людей, травмированных в результате дорожно-транспортных происшествий по причине дорожных условий, не соответствующих требованиям, являющихся предметом муниципального контроля на автомобильном транспорте и в дорожном хозяйстве</w:t>
      </w:r>
      <w:r>
        <w:rPr>
          <w:color w:val="000000" w:themeColor="text1"/>
          <w:sz w:val="28"/>
          <w:szCs w:val="28"/>
        </w:rPr>
        <w:t xml:space="preserve"> </w:t>
      </w:r>
      <w:r w:rsidRPr="00D6031D">
        <w:rPr>
          <w:sz w:val="28"/>
          <w:szCs w:val="28"/>
        </w:rPr>
        <w:t>на</w:t>
      </w:r>
      <w:r w:rsidRPr="00D43CE7">
        <w:rPr>
          <w:sz w:val="28"/>
          <w:szCs w:val="28"/>
        </w:rPr>
        <w:t xml:space="preserve"> </w:t>
      </w:r>
      <w:r w:rsidRPr="00D43CE7">
        <w:rPr>
          <w:i/>
          <w:sz w:val="28"/>
          <w:szCs w:val="28"/>
          <w:u w:val="single" w:color="000000"/>
        </w:rPr>
        <w:t>1</w:t>
      </w:r>
      <w:r w:rsidRPr="00D43CE7">
        <w:rPr>
          <w:sz w:val="28"/>
          <w:szCs w:val="28"/>
        </w:rPr>
        <w:t xml:space="preserve"> тыс. </w:t>
      </w:r>
      <w:r>
        <w:rPr>
          <w:sz w:val="28"/>
          <w:szCs w:val="28"/>
        </w:rPr>
        <w:t>населения (человек)</w:t>
      </w:r>
      <w:r w:rsidR="008467A7">
        <w:rPr>
          <w:sz w:val="28"/>
          <w:szCs w:val="28"/>
        </w:rPr>
        <w:t>.</w:t>
      </w:r>
    </w:p>
    <w:p w14:paraId="1676932F" w14:textId="77777777" w:rsidR="00D6031D" w:rsidRPr="00D43CE7" w:rsidRDefault="00D6031D" w:rsidP="00D6031D">
      <w:pPr>
        <w:ind w:firstLine="539"/>
        <w:jc w:val="both"/>
        <w:rPr>
          <w:sz w:val="28"/>
          <w:szCs w:val="28"/>
        </w:rPr>
      </w:pPr>
      <w:r w:rsidRPr="00D43CE7">
        <w:rPr>
          <w:sz w:val="28"/>
          <w:szCs w:val="28"/>
        </w:rPr>
        <w:t xml:space="preserve">Целевое значение показателя: не более </w:t>
      </w:r>
      <w:r w:rsidRPr="00D43CE7">
        <w:rPr>
          <w:i/>
          <w:sz w:val="28"/>
          <w:szCs w:val="28"/>
          <w:u w:val="single" w:color="000000"/>
        </w:rPr>
        <w:t>1</w:t>
      </w:r>
      <w:r w:rsidRPr="00D43CE7">
        <w:rPr>
          <w:sz w:val="28"/>
          <w:szCs w:val="28"/>
        </w:rPr>
        <w:t xml:space="preserve"> человека в год. Формула расчета ключевого показателя: </w:t>
      </w:r>
    </w:p>
    <w:p w14:paraId="5DF94086" w14:textId="77777777" w:rsidR="00D6031D" w:rsidRPr="00D43CE7" w:rsidRDefault="00D6031D" w:rsidP="00D6031D">
      <w:pPr>
        <w:ind w:left="542" w:firstLine="539"/>
        <w:jc w:val="both"/>
        <w:rPr>
          <w:sz w:val="28"/>
          <w:szCs w:val="28"/>
        </w:rPr>
      </w:pPr>
      <w:r w:rsidRPr="00D43CE7">
        <w:rPr>
          <w:sz w:val="28"/>
          <w:szCs w:val="28"/>
        </w:rPr>
        <w:t xml:space="preserve"> </w:t>
      </w:r>
    </w:p>
    <w:p w14:paraId="3E2D3556" w14:textId="77777777" w:rsidR="00D6031D" w:rsidRPr="00AD73A8" w:rsidRDefault="00D6031D" w:rsidP="00D6031D">
      <w:pPr>
        <w:ind w:left="259" w:firstLine="539"/>
        <w:jc w:val="both"/>
        <w:rPr>
          <w:sz w:val="28"/>
          <w:szCs w:val="28"/>
        </w:rPr>
      </w:pPr>
      <w:r>
        <w:rPr>
          <w:rFonts w:eastAsia="Cambria Math"/>
          <w:sz w:val="28"/>
          <w:szCs w:val="28"/>
        </w:rPr>
        <w:t xml:space="preserve">                       </w:t>
      </w:r>
      <w:r w:rsidR="000201AC">
        <w:rPr>
          <w:rFonts w:eastAsia="Cambria Math"/>
          <w:sz w:val="28"/>
          <w:szCs w:val="28"/>
        </w:rPr>
        <w:t xml:space="preserve">                К = </w:t>
      </w:r>
      <w:proofErr w:type="spellStart"/>
      <w:r w:rsidR="000201AC">
        <w:rPr>
          <w:rFonts w:eastAsia="Cambria Math"/>
          <w:sz w:val="28"/>
          <w:szCs w:val="28"/>
        </w:rPr>
        <w:t>Кт</w:t>
      </w:r>
      <w:proofErr w:type="spellEnd"/>
      <w:r w:rsidR="000201AC">
        <w:rPr>
          <w:rFonts w:eastAsia="Cambria Math"/>
          <w:sz w:val="28"/>
          <w:szCs w:val="28"/>
        </w:rPr>
        <w:t>*1000</w:t>
      </w:r>
      <w:r>
        <w:rPr>
          <w:rFonts w:eastAsia="Cambria Math"/>
          <w:sz w:val="28"/>
          <w:szCs w:val="28"/>
        </w:rPr>
        <w:t>/</w:t>
      </w:r>
      <w:proofErr w:type="spellStart"/>
      <w:r>
        <w:rPr>
          <w:rFonts w:eastAsia="Cambria Math"/>
          <w:sz w:val="28"/>
          <w:szCs w:val="28"/>
        </w:rPr>
        <w:t>Кн</w:t>
      </w:r>
      <w:proofErr w:type="spellEnd"/>
    </w:p>
    <w:p w14:paraId="67640A38" w14:textId="77777777" w:rsidR="00D6031D" w:rsidRPr="00D43CE7" w:rsidRDefault="00D6031D" w:rsidP="00D6031D">
      <w:pPr>
        <w:spacing w:after="50"/>
        <w:ind w:left="542" w:firstLine="539"/>
        <w:jc w:val="both"/>
        <w:rPr>
          <w:sz w:val="28"/>
          <w:szCs w:val="28"/>
        </w:rPr>
      </w:pPr>
      <w:r w:rsidRPr="00D43CE7">
        <w:rPr>
          <w:sz w:val="28"/>
          <w:szCs w:val="28"/>
        </w:rPr>
        <w:t xml:space="preserve"> </w:t>
      </w:r>
    </w:p>
    <w:p w14:paraId="03E8E85B" w14:textId="77777777" w:rsidR="00D6031D" w:rsidRPr="00D43CE7" w:rsidRDefault="00D6031D" w:rsidP="00D6031D">
      <w:pPr>
        <w:spacing w:after="80"/>
        <w:ind w:left="542" w:firstLine="539"/>
        <w:jc w:val="both"/>
        <w:rPr>
          <w:sz w:val="28"/>
          <w:szCs w:val="28"/>
        </w:rPr>
      </w:pPr>
      <w:r w:rsidRPr="00D43CE7">
        <w:rPr>
          <w:sz w:val="28"/>
          <w:szCs w:val="28"/>
        </w:rPr>
        <w:t xml:space="preserve">где: </w:t>
      </w:r>
    </w:p>
    <w:p w14:paraId="19268EA7" w14:textId="77777777" w:rsidR="00D6031D" w:rsidRDefault="00D6031D" w:rsidP="00D6031D">
      <w:pPr>
        <w:jc w:val="both"/>
        <w:rPr>
          <w:color w:val="000000" w:themeColor="text1"/>
          <w:sz w:val="28"/>
          <w:szCs w:val="28"/>
        </w:rPr>
      </w:pPr>
      <w:proofErr w:type="spellStart"/>
      <w:r w:rsidRPr="00D43CE7">
        <w:rPr>
          <w:sz w:val="28"/>
          <w:szCs w:val="28"/>
        </w:rPr>
        <w:t>К</w:t>
      </w:r>
      <w:r w:rsidRPr="00D43CE7">
        <w:rPr>
          <w:sz w:val="28"/>
          <w:szCs w:val="28"/>
          <w:vertAlign w:val="subscript"/>
        </w:rPr>
        <w:t>т</w:t>
      </w:r>
      <w:proofErr w:type="spellEnd"/>
      <w:r w:rsidRPr="00D43CE7">
        <w:rPr>
          <w:sz w:val="28"/>
          <w:szCs w:val="28"/>
          <w:vertAlign w:val="subscript"/>
        </w:rPr>
        <w:t xml:space="preserve"> </w:t>
      </w:r>
      <w:r w:rsidRPr="00D43CE7">
        <w:rPr>
          <w:sz w:val="28"/>
          <w:szCs w:val="28"/>
        </w:rPr>
        <w:t xml:space="preserve">- </w:t>
      </w:r>
      <w:r w:rsidRPr="00D6031D">
        <w:rPr>
          <w:color w:val="000000" w:themeColor="text1"/>
          <w:sz w:val="28"/>
          <w:szCs w:val="28"/>
        </w:rPr>
        <w:t>количество людей, травмированных в результате дорожно-транспортных происшествий по причине дорожных условий, не соответствующих требованиям, являющихся предметом муниципального контроля на автомобильном транспорте</w:t>
      </w:r>
      <w:r>
        <w:rPr>
          <w:color w:val="000000" w:themeColor="text1"/>
          <w:sz w:val="28"/>
          <w:szCs w:val="28"/>
        </w:rPr>
        <w:t xml:space="preserve"> </w:t>
      </w:r>
      <w:r w:rsidRPr="00D6031D">
        <w:rPr>
          <w:color w:val="000000" w:themeColor="text1"/>
          <w:sz w:val="28"/>
          <w:szCs w:val="28"/>
        </w:rPr>
        <w:t>и в дорожном хозяйстве;</w:t>
      </w:r>
    </w:p>
    <w:p w14:paraId="773B5ADB" w14:textId="77777777" w:rsidR="00D6031D" w:rsidRPr="00D43CE7" w:rsidRDefault="00D6031D" w:rsidP="00D6031D">
      <w:pPr>
        <w:jc w:val="both"/>
        <w:rPr>
          <w:sz w:val="28"/>
          <w:szCs w:val="28"/>
        </w:rPr>
      </w:pPr>
      <w:proofErr w:type="spellStart"/>
      <w:r w:rsidRPr="00D43CE7">
        <w:rPr>
          <w:sz w:val="28"/>
          <w:szCs w:val="28"/>
        </w:rPr>
        <w:t>К</w:t>
      </w:r>
      <w:r w:rsidRPr="00D43CE7">
        <w:rPr>
          <w:sz w:val="28"/>
          <w:szCs w:val="28"/>
          <w:vertAlign w:val="subscript"/>
        </w:rPr>
        <w:t>н</w:t>
      </w:r>
      <w:proofErr w:type="spellEnd"/>
      <w:r w:rsidRPr="00D43CE7">
        <w:rPr>
          <w:sz w:val="28"/>
          <w:szCs w:val="28"/>
        </w:rPr>
        <w:t xml:space="preserve"> – количество населения по состоянию </w:t>
      </w:r>
      <w:r w:rsidRPr="00D6031D">
        <w:rPr>
          <w:sz w:val="28"/>
          <w:szCs w:val="28"/>
        </w:rPr>
        <w:t xml:space="preserve">на 31 декабря отчетного года. </w:t>
      </w:r>
    </w:p>
    <w:p w14:paraId="3B197A9F" w14:textId="77777777" w:rsidR="00D6031D" w:rsidRDefault="00D6031D" w:rsidP="000F2E38">
      <w:pPr>
        <w:autoSpaceDE w:val="0"/>
        <w:autoSpaceDN w:val="0"/>
        <w:adjustRightInd w:val="0"/>
        <w:ind w:left="4536"/>
        <w:jc w:val="right"/>
        <w:rPr>
          <w:color w:val="000000" w:themeColor="text1"/>
        </w:rPr>
      </w:pPr>
    </w:p>
    <w:p w14:paraId="5B81F15D" w14:textId="77777777" w:rsidR="00D6031D" w:rsidRDefault="00D6031D" w:rsidP="000F2E38">
      <w:pPr>
        <w:autoSpaceDE w:val="0"/>
        <w:autoSpaceDN w:val="0"/>
        <w:adjustRightInd w:val="0"/>
        <w:ind w:left="4536"/>
        <w:jc w:val="right"/>
        <w:rPr>
          <w:color w:val="000000" w:themeColor="text1"/>
        </w:rPr>
      </w:pPr>
    </w:p>
    <w:p w14:paraId="23156131" w14:textId="77777777" w:rsidR="00D6031D" w:rsidRDefault="00D6031D" w:rsidP="000F2E38">
      <w:pPr>
        <w:autoSpaceDE w:val="0"/>
        <w:autoSpaceDN w:val="0"/>
        <w:adjustRightInd w:val="0"/>
        <w:ind w:left="4536"/>
        <w:jc w:val="right"/>
        <w:rPr>
          <w:color w:val="000000" w:themeColor="text1"/>
        </w:rPr>
      </w:pPr>
    </w:p>
    <w:p w14:paraId="063E5791" w14:textId="77777777" w:rsidR="00D6031D" w:rsidRDefault="00D6031D" w:rsidP="000F2E38">
      <w:pPr>
        <w:autoSpaceDE w:val="0"/>
        <w:autoSpaceDN w:val="0"/>
        <w:adjustRightInd w:val="0"/>
        <w:ind w:left="4536"/>
        <w:jc w:val="right"/>
        <w:rPr>
          <w:color w:val="000000" w:themeColor="text1"/>
        </w:rPr>
      </w:pPr>
    </w:p>
    <w:p w14:paraId="20B20316" w14:textId="77777777" w:rsidR="00D6031D" w:rsidRDefault="00D6031D" w:rsidP="000F2E38">
      <w:pPr>
        <w:autoSpaceDE w:val="0"/>
        <w:autoSpaceDN w:val="0"/>
        <w:adjustRightInd w:val="0"/>
        <w:ind w:left="4536"/>
        <w:jc w:val="right"/>
        <w:rPr>
          <w:color w:val="000000" w:themeColor="text1"/>
        </w:rPr>
      </w:pPr>
    </w:p>
    <w:p w14:paraId="682D1950" w14:textId="77777777" w:rsidR="00D6031D" w:rsidRDefault="00D6031D" w:rsidP="000F2E38">
      <w:pPr>
        <w:autoSpaceDE w:val="0"/>
        <w:autoSpaceDN w:val="0"/>
        <w:adjustRightInd w:val="0"/>
        <w:ind w:left="4536"/>
        <w:jc w:val="right"/>
        <w:rPr>
          <w:color w:val="000000" w:themeColor="text1"/>
        </w:rPr>
      </w:pPr>
    </w:p>
    <w:p w14:paraId="2531065A" w14:textId="77777777" w:rsidR="00D6031D" w:rsidRDefault="00D6031D" w:rsidP="000F2E38">
      <w:pPr>
        <w:autoSpaceDE w:val="0"/>
        <w:autoSpaceDN w:val="0"/>
        <w:adjustRightInd w:val="0"/>
        <w:ind w:left="4536"/>
        <w:jc w:val="right"/>
        <w:rPr>
          <w:color w:val="000000" w:themeColor="text1"/>
        </w:rPr>
      </w:pPr>
    </w:p>
    <w:p w14:paraId="64CD80F0" w14:textId="77777777" w:rsidR="00D6031D" w:rsidRDefault="00D6031D" w:rsidP="000F2E38">
      <w:pPr>
        <w:autoSpaceDE w:val="0"/>
        <w:autoSpaceDN w:val="0"/>
        <w:adjustRightInd w:val="0"/>
        <w:ind w:left="4536"/>
        <w:jc w:val="right"/>
        <w:rPr>
          <w:color w:val="000000" w:themeColor="text1"/>
        </w:rPr>
      </w:pPr>
    </w:p>
    <w:p w14:paraId="3AD853A6" w14:textId="77777777" w:rsidR="00D6031D" w:rsidRDefault="00D6031D" w:rsidP="000F2E38">
      <w:pPr>
        <w:autoSpaceDE w:val="0"/>
        <w:autoSpaceDN w:val="0"/>
        <w:adjustRightInd w:val="0"/>
        <w:ind w:left="4536"/>
        <w:jc w:val="right"/>
        <w:rPr>
          <w:color w:val="000000" w:themeColor="text1"/>
        </w:rPr>
      </w:pPr>
    </w:p>
    <w:p w14:paraId="180DE6B1" w14:textId="77777777" w:rsidR="00BC5DBB" w:rsidRDefault="00BC5DBB" w:rsidP="000F2E38">
      <w:pPr>
        <w:pStyle w:val="s39"/>
        <w:spacing w:before="0" w:beforeAutospacing="0" w:after="0" w:afterAutospacing="0"/>
        <w:ind w:left="3615"/>
        <w:jc w:val="right"/>
        <w:rPr>
          <w:b/>
        </w:rPr>
      </w:pPr>
    </w:p>
    <w:p w14:paraId="6857D08A" w14:textId="77777777" w:rsidR="00BC5DBB" w:rsidRDefault="00BC5DBB" w:rsidP="000F2E38">
      <w:pPr>
        <w:pStyle w:val="s39"/>
        <w:spacing w:before="0" w:beforeAutospacing="0" w:after="0" w:afterAutospacing="0"/>
        <w:ind w:left="3615"/>
        <w:jc w:val="right"/>
        <w:rPr>
          <w:b/>
        </w:rPr>
      </w:pPr>
    </w:p>
    <w:p w14:paraId="0BE83FD6" w14:textId="77777777" w:rsidR="00BC5DBB" w:rsidRDefault="00BC5DBB" w:rsidP="000F2E38">
      <w:pPr>
        <w:pStyle w:val="s39"/>
        <w:spacing w:before="0" w:beforeAutospacing="0" w:after="0" w:afterAutospacing="0"/>
        <w:ind w:left="3615"/>
        <w:jc w:val="right"/>
        <w:rPr>
          <w:b/>
        </w:rPr>
      </w:pPr>
    </w:p>
    <w:p w14:paraId="67E5B853" w14:textId="77777777" w:rsidR="00BC5DBB" w:rsidRDefault="00BC5DBB" w:rsidP="000F2E38">
      <w:pPr>
        <w:pStyle w:val="s39"/>
        <w:spacing w:before="0" w:beforeAutospacing="0" w:after="0" w:afterAutospacing="0"/>
        <w:ind w:left="3615"/>
        <w:jc w:val="right"/>
        <w:rPr>
          <w:b/>
        </w:rPr>
      </w:pPr>
    </w:p>
    <w:p w14:paraId="72DD4235" w14:textId="77777777" w:rsidR="00BC5DBB" w:rsidRDefault="00BC5DBB" w:rsidP="000F2E38">
      <w:pPr>
        <w:pStyle w:val="s39"/>
        <w:spacing w:before="0" w:beforeAutospacing="0" w:after="0" w:afterAutospacing="0"/>
        <w:ind w:left="3615"/>
        <w:jc w:val="right"/>
        <w:rPr>
          <w:b/>
        </w:rPr>
      </w:pPr>
    </w:p>
    <w:p w14:paraId="2D41E756" w14:textId="77777777" w:rsidR="00BC5DBB" w:rsidRDefault="00BC5DBB" w:rsidP="000F2E38">
      <w:pPr>
        <w:pStyle w:val="s39"/>
        <w:spacing w:before="0" w:beforeAutospacing="0" w:after="0" w:afterAutospacing="0"/>
        <w:ind w:left="3615"/>
        <w:jc w:val="right"/>
        <w:rPr>
          <w:b/>
        </w:rPr>
      </w:pPr>
    </w:p>
    <w:p w14:paraId="5454A04A" w14:textId="77777777" w:rsidR="00BC5DBB" w:rsidRDefault="00BC5DBB" w:rsidP="000F2E38">
      <w:pPr>
        <w:pStyle w:val="s39"/>
        <w:spacing w:before="0" w:beforeAutospacing="0" w:after="0" w:afterAutospacing="0"/>
        <w:ind w:left="3615"/>
        <w:jc w:val="right"/>
        <w:rPr>
          <w:b/>
        </w:rPr>
      </w:pPr>
    </w:p>
    <w:p w14:paraId="4D960CC0" w14:textId="77777777" w:rsidR="00BC5DBB" w:rsidRDefault="00BC5DBB" w:rsidP="000F2E38">
      <w:pPr>
        <w:pStyle w:val="s39"/>
        <w:spacing w:before="0" w:beforeAutospacing="0" w:after="0" w:afterAutospacing="0"/>
        <w:ind w:left="3615"/>
        <w:jc w:val="right"/>
        <w:rPr>
          <w:b/>
        </w:rPr>
      </w:pPr>
    </w:p>
    <w:p w14:paraId="107401BD" w14:textId="77777777" w:rsidR="00BC5DBB" w:rsidRDefault="00BC5DBB" w:rsidP="000F2E38">
      <w:pPr>
        <w:pStyle w:val="s39"/>
        <w:spacing w:before="0" w:beforeAutospacing="0" w:after="0" w:afterAutospacing="0"/>
        <w:ind w:left="3615"/>
        <w:jc w:val="right"/>
        <w:rPr>
          <w:b/>
        </w:rPr>
      </w:pPr>
    </w:p>
    <w:p w14:paraId="4D7356EC" w14:textId="77777777" w:rsidR="00BC5DBB" w:rsidRDefault="00BC5DBB" w:rsidP="000F2E38">
      <w:pPr>
        <w:pStyle w:val="s39"/>
        <w:spacing w:before="0" w:beforeAutospacing="0" w:after="0" w:afterAutospacing="0"/>
        <w:ind w:left="3615"/>
        <w:jc w:val="right"/>
        <w:rPr>
          <w:b/>
        </w:rPr>
      </w:pPr>
    </w:p>
    <w:p w14:paraId="5CDA7C77" w14:textId="77777777" w:rsidR="00BC5DBB" w:rsidRDefault="00BC5DBB" w:rsidP="000F2E38">
      <w:pPr>
        <w:pStyle w:val="s39"/>
        <w:spacing w:before="0" w:beforeAutospacing="0" w:after="0" w:afterAutospacing="0"/>
        <w:ind w:left="3615"/>
        <w:jc w:val="right"/>
        <w:rPr>
          <w:b/>
        </w:rPr>
      </w:pPr>
    </w:p>
    <w:p w14:paraId="44E5CE2D" w14:textId="77777777" w:rsidR="00BC5DBB" w:rsidRDefault="00BC5DBB" w:rsidP="000F2E38">
      <w:pPr>
        <w:pStyle w:val="s39"/>
        <w:spacing w:before="0" w:beforeAutospacing="0" w:after="0" w:afterAutospacing="0"/>
        <w:ind w:left="3615"/>
        <w:jc w:val="right"/>
        <w:rPr>
          <w:b/>
        </w:rPr>
      </w:pPr>
    </w:p>
    <w:p w14:paraId="3F23723C" w14:textId="77777777" w:rsidR="00BC5DBB" w:rsidRDefault="00BC5DBB" w:rsidP="000F2E38">
      <w:pPr>
        <w:pStyle w:val="s39"/>
        <w:spacing w:before="0" w:beforeAutospacing="0" w:after="0" w:afterAutospacing="0"/>
        <w:ind w:left="3615"/>
        <w:jc w:val="right"/>
        <w:rPr>
          <w:b/>
        </w:rPr>
      </w:pPr>
    </w:p>
    <w:p w14:paraId="4DE23220" w14:textId="77777777" w:rsidR="00BC5DBB" w:rsidRDefault="00BC5DBB" w:rsidP="000F2E38">
      <w:pPr>
        <w:pStyle w:val="s39"/>
        <w:spacing w:before="0" w:beforeAutospacing="0" w:after="0" w:afterAutospacing="0"/>
        <w:ind w:left="3615"/>
        <w:jc w:val="right"/>
        <w:rPr>
          <w:b/>
        </w:rPr>
      </w:pPr>
    </w:p>
    <w:p w14:paraId="79A9D6A7" w14:textId="77777777" w:rsidR="00BC5DBB" w:rsidRDefault="00BC5DBB" w:rsidP="000F2E38">
      <w:pPr>
        <w:pStyle w:val="s39"/>
        <w:spacing w:before="0" w:beforeAutospacing="0" w:after="0" w:afterAutospacing="0"/>
        <w:ind w:left="3615"/>
        <w:jc w:val="right"/>
        <w:rPr>
          <w:b/>
        </w:rPr>
      </w:pPr>
    </w:p>
    <w:p w14:paraId="039CCD7E" w14:textId="77777777" w:rsidR="008467A7" w:rsidRPr="00D43CE7" w:rsidRDefault="008467A7" w:rsidP="008467A7">
      <w:pPr>
        <w:ind w:firstLine="539"/>
        <w:jc w:val="right"/>
        <w:rPr>
          <w:sz w:val="28"/>
          <w:szCs w:val="28"/>
        </w:rPr>
      </w:pPr>
      <w:r w:rsidRPr="00D43CE7">
        <w:rPr>
          <w:sz w:val="28"/>
          <w:szCs w:val="28"/>
        </w:rPr>
        <w:lastRenderedPageBreak/>
        <w:t xml:space="preserve">Приложение № 4 </w:t>
      </w:r>
    </w:p>
    <w:p w14:paraId="318401F6" w14:textId="77777777" w:rsidR="008467A7" w:rsidRPr="00D43CE7" w:rsidRDefault="008467A7" w:rsidP="008467A7">
      <w:pPr>
        <w:ind w:firstLine="539"/>
        <w:jc w:val="right"/>
        <w:rPr>
          <w:sz w:val="28"/>
          <w:szCs w:val="28"/>
        </w:rPr>
      </w:pPr>
      <w:r w:rsidRPr="00D43CE7">
        <w:rPr>
          <w:sz w:val="28"/>
          <w:szCs w:val="28"/>
        </w:rPr>
        <w:t>к Положению</w:t>
      </w:r>
      <w:r w:rsidRPr="00D43CE7">
        <w:rPr>
          <w:b/>
          <w:sz w:val="28"/>
          <w:szCs w:val="28"/>
        </w:rPr>
        <w:t xml:space="preserve"> </w:t>
      </w:r>
    </w:p>
    <w:p w14:paraId="304C1422" w14:textId="77777777" w:rsidR="008467A7" w:rsidRPr="00D43CE7" w:rsidRDefault="008467A7" w:rsidP="008467A7">
      <w:pPr>
        <w:spacing w:after="68"/>
        <w:ind w:right="230" w:firstLine="539"/>
        <w:rPr>
          <w:sz w:val="28"/>
          <w:szCs w:val="28"/>
        </w:rPr>
      </w:pPr>
      <w:r w:rsidRPr="00D43CE7">
        <w:rPr>
          <w:sz w:val="28"/>
          <w:szCs w:val="28"/>
        </w:rPr>
        <w:t xml:space="preserve"> </w:t>
      </w:r>
    </w:p>
    <w:p w14:paraId="71AD270D" w14:textId="77777777" w:rsidR="008467A7" w:rsidRPr="00AD73A8" w:rsidRDefault="008467A7" w:rsidP="008467A7">
      <w:pPr>
        <w:spacing w:after="3"/>
        <w:ind w:left="452" w:right="730" w:firstLine="539"/>
        <w:jc w:val="center"/>
        <w:rPr>
          <w:b/>
          <w:sz w:val="28"/>
          <w:szCs w:val="28"/>
        </w:rPr>
      </w:pPr>
      <w:r w:rsidRPr="00AD73A8">
        <w:rPr>
          <w:b/>
          <w:sz w:val="28"/>
          <w:szCs w:val="28"/>
        </w:rPr>
        <w:t xml:space="preserve">Индикативные показатели </w:t>
      </w:r>
      <w:r w:rsidR="004B08A1">
        <w:rPr>
          <w:b/>
          <w:sz w:val="28"/>
          <w:szCs w:val="28"/>
        </w:rPr>
        <w:t xml:space="preserve">муниципального контроля </w:t>
      </w:r>
      <w:r w:rsidR="004B08A1" w:rsidRPr="00BC5DBB">
        <w:rPr>
          <w:b/>
          <w:bCs/>
          <w:color w:val="000000"/>
          <w:sz w:val="28"/>
          <w:szCs w:val="28"/>
        </w:rPr>
        <w:t>на автомобильном транспорте и в дорожном хозяйстве</w:t>
      </w:r>
      <w:r w:rsidRPr="00AD73A8">
        <w:rPr>
          <w:b/>
          <w:sz w:val="28"/>
          <w:szCs w:val="28"/>
        </w:rPr>
        <w:t xml:space="preserve"> на территории МО Сертолово</w:t>
      </w:r>
    </w:p>
    <w:p w14:paraId="1AC02199" w14:textId="77777777" w:rsidR="008467A7" w:rsidRPr="00D43CE7" w:rsidRDefault="008467A7" w:rsidP="008467A7">
      <w:pPr>
        <w:spacing w:after="59"/>
        <w:ind w:right="230" w:firstLine="539"/>
        <w:rPr>
          <w:sz w:val="28"/>
          <w:szCs w:val="28"/>
        </w:rPr>
      </w:pPr>
      <w:r w:rsidRPr="00D43CE7">
        <w:rPr>
          <w:b/>
          <w:sz w:val="28"/>
          <w:szCs w:val="28"/>
        </w:rPr>
        <w:t xml:space="preserve"> </w:t>
      </w:r>
    </w:p>
    <w:p w14:paraId="57D5B86E" w14:textId="77777777" w:rsidR="008467A7" w:rsidRPr="00D43CE7" w:rsidRDefault="008467A7" w:rsidP="008467A7">
      <w:pPr>
        <w:numPr>
          <w:ilvl w:val="0"/>
          <w:numId w:val="18"/>
        </w:numPr>
        <w:ind w:firstLine="710"/>
        <w:jc w:val="both"/>
        <w:rPr>
          <w:sz w:val="28"/>
          <w:szCs w:val="28"/>
        </w:rPr>
      </w:pPr>
      <w:r w:rsidRPr="00D43CE7">
        <w:rPr>
          <w:sz w:val="28"/>
          <w:szCs w:val="28"/>
        </w:rPr>
        <w:t xml:space="preserve">Общее количество консультирований, осуществленных контрольным органом, за отчётный период. </w:t>
      </w:r>
    </w:p>
    <w:p w14:paraId="3D114999"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консультирований, осуществленных контрольным органом в письменной форме, за отчётный период. </w:t>
      </w:r>
    </w:p>
    <w:p w14:paraId="5B41532A"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обязательных профилактических визитов, проведённых за отчётный период. </w:t>
      </w:r>
    </w:p>
    <w:p w14:paraId="74205144"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профилактических визитов по инициативе контролируемых лиц, проведённых за отчётный период. </w:t>
      </w:r>
    </w:p>
    <w:p w14:paraId="16DA83D5"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предостережений, объявленных за отчётный период; </w:t>
      </w:r>
    </w:p>
    <w:p w14:paraId="58004C08"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внеплановых контрольных мероприятий, проведённых за отчётный период. </w:t>
      </w:r>
    </w:p>
    <w:p w14:paraId="1E71BDF4"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внеплановых контрольных мероприятий, проведённых на основании выявления соответствия объекта контроля параметрам, утверждённым индикаторами риска нарушения обязательных требований, или отклонения объекта контроля от таких параметров, за отчётный период. </w:t>
      </w:r>
    </w:p>
    <w:p w14:paraId="0C90F476"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контрольных мероприятий с взаимодействием по каждому виду контрольных мероприятий, проведённых за отчётный период. </w:t>
      </w:r>
    </w:p>
    <w:p w14:paraId="2FFF1CE6"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контрольных мероприятий, проведённых с использованием средств дистанционного взаимодействия, за отчётный период. </w:t>
      </w:r>
    </w:p>
    <w:p w14:paraId="690468B6"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контрольных и профилактических мероприятий, проведённых с использованием мобильного приложения «Инспектор», за отчётный период. </w:t>
      </w:r>
    </w:p>
    <w:p w14:paraId="6932010E"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контрольных мероприятий, по результатам которых выявлены нарушения обязательных требований, за отчётный период. </w:t>
      </w:r>
    </w:p>
    <w:p w14:paraId="3E5F685A"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контрольных мероприятий, по итогам которых возбуждены дела об административных правонарушениях, за отчётный период. </w:t>
      </w:r>
    </w:p>
    <w:p w14:paraId="6D331E9B" w14:textId="77777777" w:rsidR="008467A7" w:rsidRPr="00D43CE7" w:rsidRDefault="008467A7" w:rsidP="008467A7">
      <w:pPr>
        <w:numPr>
          <w:ilvl w:val="0"/>
          <w:numId w:val="18"/>
        </w:numPr>
        <w:ind w:firstLine="710"/>
        <w:jc w:val="both"/>
        <w:rPr>
          <w:sz w:val="28"/>
          <w:szCs w:val="28"/>
        </w:rPr>
      </w:pPr>
      <w:r w:rsidRPr="00D43CE7">
        <w:rPr>
          <w:sz w:val="28"/>
          <w:szCs w:val="28"/>
        </w:rPr>
        <w:t xml:space="preserve">Сумма административных штрафов, наложенных по результатам контрольных мероприятий, за отчётный период. </w:t>
      </w:r>
    </w:p>
    <w:p w14:paraId="5D2A1F50"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направленных в органы прокуратуры заявлений о согласовании проведения контрольных мероприятий, за отчётный период. </w:t>
      </w:r>
    </w:p>
    <w:p w14:paraId="34001568"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отчётный период. </w:t>
      </w:r>
    </w:p>
    <w:p w14:paraId="02420C5A" w14:textId="77777777" w:rsidR="008467A7" w:rsidRPr="00D43CE7" w:rsidRDefault="008467A7" w:rsidP="008467A7">
      <w:pPr>
        <w:numPr>
          <w:ilvl w:val="0"/>
          <w:numId w:val="18"/>
        </w:numPr>
        <w:ind w:firstLine="710"/>
        <w:jc w:val="both"/>
        <w:rPr>
          <w:sz w:val="28"/>
          <w:szCs w:val="28"/>
        </w:rPr>
      </w:pPr>
      <w:r w:rsidRPr="00D43CE7">
        <w:rPr>
          <w:sz w:val="28"/>
          <w:szCs w:val="28"/>
        </w:rPr>
        <w:t xml:space="preserve">Общее количество учтённых объектов контроля на конец отчётного периода. </w:t>
      </w:r>
    </w:p>
    <w:p w14:paraId="3AE09CCE"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учтённых объектов контроля, отнесённых к категориям риска, по каждой из категорий риска, на конец отчётного периода. </w:t>
      </w:r>
    </w:p>
    <w:p w14:paraId="55EC68F2" w14:textId="77777777" w:rsidR="008467A7" w:rsidRPr="00D43CE7" w:rsidRDefault="008467A7" w:rsidP="008467A7">
      <w:pPr>
        <w:numPr>
          <w:ilvl w:val="0"/>
          <w:numId w:val="18"/>
        </w:numPr>
        <w:ind w:firstLine="710"/>
        <w:jc w:val="both"/>
        <w:rPr>
          <w:sz w:val="28"/>
          <w:szCs w:val="28"/>
        </w:rPr>
      </w:pPr>
      <w:r w:rsidRPr="00D43CE7">
        <w:rPr>
          <w:sz w:val="28"/>
          <w:szCs w:val="28"/>
        </w:rPr>
        <w:lastRenderedPageBreak/>
        <w:t xml:space="preserve">Количество учтённых контролируемых лиц на конец отчётного периода. </w:t>
      </w:r>
    </w:p>
    <w:p w14:paraId="69830226"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учтённых контролируемых лиц, в отношении которых проведены контрольные мероприятия, за отчётный период. </w:t>
      </w:r>
    </w:p>
    <w:p w14:paraId="61F65DC5" w14:textId="77777777" w:rsidR="008467A7" w:rsidRPr="00D43CE7" w:rsidRDefault="008467A7" w:rsidP="008467A7">
      <w:pPr>
        <w:numPr>
          <w:ilvl w:val="0"/>
          <w:numId w:val="18"/>
        </w:numPr>
        <w:ind w:firstLine="710"/>
        <w:jc w:val="both"/>
        <w:rPr>
          <w:sz w:val="28"/>
          <w:szCs w:val="28"/>
        </w:rPr>
      </w:pPr>
      <w:r w:rsidRPr="00D43CE7">
        <w:rPr>
          <w:sz w:val="28"/>
          <w:szCs w:val="28"/>
        </w:rPr>
        <w:t xml:space="preserve">Общее количество жалоб, поданных контролируемыми лицами в досудебном порядке, за отчётный период. </w:t>
      </w:r>
    </w:p>
    <w:p w14:paraId="437832F8"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жалоб, поданных контролируемыми лицами в досудебном порядке, в отношении которых контрольным органом был нарушен срок рассмотрения, за отчётный период. </w:t>
      </w:r>
    </w:p>
    <w:p w14:paraId="75483D37"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органа либо о признании действий (бездействия) должностных лиц контрольного органа недействительными, за отчётный период. </w:t>
      </w:r>
    </w:p>
    <w:p w14:paraId="6F61611C"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отчётный период. </w:t>
      </w:r>
    </w:p>
    <w:p w14:paraId="05D77260"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исковых заявлений об оспаривании решений, действий (бездействия) должностных лиц контрольного органа, направленных контролируемыми лицами в судебном порядке, по которым принято решение об удовлетворении заявленных требований, за отчётный период. </w:t>
      </w:r>
    </w:p>
    <w:p w14:paraId="354B8273" w14:textId="77777777" w:rsidR="008467A7" w:rsidRPr="00D43CE7" w:rsidRDefault="008467A7" w:rsidP="008467A7">
      <w:pPr>
        <w:numPr>
          <w:ilvl w:val="0"/>
          <w:numId w:val="18"/>
        </w:numPr>
        <w:ind w:firstLine="710"/>
        <w:jc w:val="both"/>
        <w:rPr>
          <w:sz w:val="28"/>
          <w:szCs w:val="28"/>
        </w:rPr>
      </w:pPr>
      <w:r w:rsidRPr="00D43CE7">
        <w:rPr>
          <w:sz w:val="28"/>
          <w:szCs w:val="28"/>
        </w:rPr>
        <w:t>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отчётный период.</w:t>
      </w:r>
      <w:r w:rsidRPr="00D43CE7">
        <w:rPr>
          <w:rFonts w:eastAsia="Calibri"/>
          <w:sz w:val="28"/>
          <w:szCs w:val="28"/>
        </w:rPr>
        <w:t xml:space="preserve"> </w:t>
      </w:r>
    </w:p>
    <w:p w14:paraId="2CD84ABF" w14:textId="77777777" w:rsidR="008467A7" w:rsidRDefault="008467A7" w:rsidP="000F2E38">
      <w:pPr>
        <w:pStyle w:val="s39"/>
        <w:spacing w:before="0" w:beforeAutospacing="0" w:after="0" w:afterAutospacing="0"/>
        <w:ind w:left="3615"/>
        <w:jc w:val="right"/>
        <w:rPr>
          <w:b/>
        </w:rPr>
      </w:pPr>
    </w:p>
    <w:p w14:paraId="00B85A7B" w14:textId="77777777" w:rsidR="008467A7" w:rsidRDefault="008467A7" w:rsidP="000F2E38">
      <w:pPr>
        <w:pStyle w:val="s39"/>
        <w:spacing w:before="0" w:beforeAutospacing="0" w:after="0" w:afterAutospacing="0"/>
        <w:ind w:left="3615"/>
        <w:jc w:val="right"/>
        <w:rPr>
          <w:b/>
        </w:rPr>
      </w:pPr>
    </w:p>
    <w:p w14:paraId="3B73D309" w14:textId="77777777" w:rsidR="008467A7" w:rsidRDefault="008467A7" w:rsidP="000F2E38">
      <w:pPr>
        <w:pStyle w:val="s39"/>
        <w:spacing w:before="0" w:beforeAutospacing="0" w:after="0" w:afterAutospacing="0"/>
        <w:ind w:left="3615"/>
        <w:jc w:val="right"/>
        <w:rPr>
          <w:b/>
        </w:rPr>
      </w:pPr>
    </w:p>
    <w:p w14:paraId="6573DC81" w14:textId="77777777" w:rsidR="008467A7" w:rsidRDefault="008467A7" w:rsidP="000F2E38">
      <w:pPr>
        <w:pStyle w:val="s39"/>
        <w:spacing w:before="0" w:beforeAutospacing="0" w:after="0" w:afterAutospacing="0"/>
        <w:ind w:left="3615"/>
        <w:jc w:val="right"/>
        <w:rPr>
          <w:b/>
        </w:rPr>
      </w:pPr>
    </w:p>
    <w:p w14:paraId="28DF3D2C" w14:textId="77777777" w:rsidR="008467A7" w:rsidRDefault="008467A7" w:rsidP="000F2E38">
      <w:pPr>
        <w:pStyle w:val="s39"/>
        <w:spacing w:before="0" w:beforeAutospacing="0" w:after="0" w:afterAutospacing="0"/>
        <w:ind w:left="3615"/>
        <w:jc w:val="right"/>
        <w:rPr>
          <w:b/>
        </w:rPr>
      </w:pPr>
    </w:p>
    <w:p w14:paraId="173A8193" w14:textId="77777777" w:rsidR="008467A7" w:rsidRDefault="008467A7" w:rsidP="000F2E38">
      <w:pPr>
        <w:pStyle w:val="s39"/>
        <w:spacing w:before="0" w:beforeAutospacing="0" w:after="0" w:afterAutospacing="0"/>
        <w:ind w:left="3615"/>
        <w:jc w:val="right"/>
        <w:rPr>
          <w:b/>
        </w:rPr>
      </w:pPr>
    </w:p>
    <w:sectPr w:rsidR="008467A7" w:rsidSect="000F04B9">
      <w:headerReference w:type="default" r:id="rId16"/>
      <w:pgSz w:w="11906" w:h="16838"/>
      <w:pgMar w:top="567" w:right="851" w:bottom="993"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845E1" w14:textId="77777777" w:rsidR="00C73479" w:rsidRDefault="00C73479" w:rsidP="004B6347">
      <w:r>
        <w:separator/>
      </w:r>
    </w:p>
  </w:endnote>
  <w:endnote w:type="continuationSeparator" w:id="0">
    <w:p w14:paraId="58284228" w14:textId="77777777" w:rsidR="00C73479" w:rsidRDefault="00C73479" w:rsidP="004B6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empora LGC Uni">
    <w:altName w:val="Times New Roman"/>
    <w:charset w:val="00"/>
    <w:family w:val="auto"/>
    <w:pitch w:val="default"/>
    <w:sig w:usb0="00000003" w:usb1="00000000" w:usb2="00000000" w:usb3="00000000" w:csb0="00000001" w:csb1="00000000"/>
  </w:font>
  <w:font w:name="Droid Sans Fallback">
    <w:altName w:val="Times New Roman"/>
    <w:charset w:val="00"/>
    <w:family w:val="auto"/>
    <w:pitch w:val="variable"/>
  </w:font>
  <w:font w:name="FreeSans">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9B7DE" w14:textId="77777777" w:rsidR="00C73479" w:rsidRDefault="00C73479" w:rsidP="004B6347">
      <w:r>
        <w:separator/>
      </w:r>
    </w:p>
  </w:footnote>
  <w:footnote w:type="continuationSeparator" w:id="0">
    <w:p w14:paraId="56B86045" w14:textId="77777777" w:rsidR="00C73479" w:rsidRDefault="00C73479" w:rsidP="004B6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5975897"/>
      <w:docPartObj>
        <w:docPartGallery w:val="Page Numbers (Top of Page)"/>
        <w:docPartUnique/>
      </w:docPartObj>
    </w:sdtPr>
    <w:sdtEndPr/>
    <w:sdtContent>
      <w:p w14:paraId="32F3C0AE" w14:textId="77777777" w:rsidR="00483E00" w:rsidRDefault="00AB52F3">
        <w:pPr>
          <w:pStyle w:val="ae"/>
          <w:jc w:val="center"/>
        </w:pPr>
        <w:r>
          <w:fldChar w:fldCharType="begin"/>
        </w:r>
        <w:r w:rsidR="00483E00">
          <w:instrText xml:space="preserve"> PAGE   \* MERGEFORMAT </w:instrText>
        </w:r>
        <w:r>
          <w:fldChar w:fldCharType="separate"/>
        </w:r>
        <w:r w:rsidR="00932DCA">
          <w:rPr>
            <w:noProof/>
          </w:rPr>
          <w:t>2</w:t>
        </w:r>
        <w:r>
          <w:rPr>
            <w:noProof/>
          </w:rPr>
          <w:fldChar w:fldCharType="end"/>
        </w:r>
      </w:p>
    </w:sdtContent>
  </w:sdt>
  <w:p w14:paraId="4C33A3D5" w14:textId="77777777" w:rsidR="00483E00" w:rsidRDefault="00483E0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45C92"/>
    <w:multiLevelType w:val="hybridMultilevel"/>
    <w:tmpl w:val="2ED2886E"/>
    <w:lvl w:ilvl="0" w:tplc="6494ECFC">
      <w:start w:val="1"/>
      <w:numFmt w:val="decimal"/>
      <w:lvlText w:val="%1)"/>
      <w:lvlJc w:val="left"/>
      <w:pPr>
        <w:ind w:left="710"/>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EEB8B89C">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2CA4BA">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96CBE0">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A86AF8">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C27168">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D673F4">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A4BE4C">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EDB7A">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C635F6C"/>
    <w:multiLevelType w:val="multilevel"/>
    <w:tmpl w:val="D56AF56C"/>
    <w:lvl w:ilvl="0">
      <w:start w:val="4"/>
      <w:numFmt w:val="decimal"/>
      <w:lvlText w:val="%1"/>
      <w:lvlJc w:val="left"/>
      <w:pPr>
        <w:ind w:left="375" w:hanging="375"/>
      </w:pPr>
      <w:rPr>
        <w:rFonts w:hint="default"/>
      </w:rPr>
    </w:lvl>
    <w:lvl w:ilvl="1">
      <w:start w:val="9"/>
      <w:numFmt w:val="decimal"/>
      <w:lvlText w:val="%1.%2"/>
      <w:lvlJc w:val="left"/>
      <w:pPr>
        <w:ind w:left="1289" w:hanging="375"/>
      </w:pPr>
      <w:rPr>
        <w:rFonts w:hint="default"/>
      </w:rPr>
    </w:lvl>
    <w:lvl w:ilvl="2">
      <w:start w:val="1"/>
      <w:numFmt w:val="decimal"/>
      <w:lvlText w:val="%1.%2.%3"/>
      <w:lvlJc w:val="left"/>
      <w:pPr>
        <w:ind w:left="2548" w:hanging="720"/>
      </w:pPr>
      <w:rPr>
        <w:rFonts w:hint="default"/>
      </w:rPr>
    </w:lvl>
    <w:lvl w:ilvl="3">
      <w:start w:val="1"/>
      <w:numFmt w:val="decimal"/>
      <w:lvlText w:val="%1.%2.%3.%4"/>
      <w:lvlJc w:val="left"/>
      <w:pPr>
        <w:ind w:left="3822" w:hanging="1080"/>
      </w:pPr>
      <w:rPr>
        <w:rFonts w:hint="default"/>
      </w:rPr>
    </w:lvl>
    <w:lvl w:ilvl="4">
      <w:start w:val="1"/>
      <w:numFmt w:val="decimal"/>
      <w:lvlText w:val="%1.%2.%3.%4.%5"/>
      <w:lvlJc w:val="left"/>
      <w:pPr>
        <w:ind w:left="4736" w:hanging="1080"/>
      </w:pPr>
      <w:rPr>
        <w:rFonts w:hint="default"/>
      </w:rPr>
    </w:lvl>
    <w:lvl w:ilvl="5">
      <w:start w:val="1"/>
      <w:numFmt w:val="decimal"/>
      <w:lvlText w:val="%1.%2.%3.%4.%5.%6"/>
      <w:lvlJc w:val="left"/>
      <w:pPr>
        <w:ind w:left="6010" w:hanging="1440"/>
      </w:pPr>
      <w:rPr>
        <w:rFonts w:hint="default"/>
      </w:rPr>
    </w:lvl>
    <w:lvl w:ilvl="6">
      <w:start w:val="1"/>
      <w:numFmt w:val="decimal"/>
      <w:lvlText w:val="%1.%2.%3.%4.%5.%6.%7"/>
      <w:lvlJc w:val="left"/>
      <w:pPr>
        <w:ind w:left="6924" w:hanging="1440"/>
      </w:pPr>
      <w:rPr>
        <w:rFonts w:hint="default"/>
      </w:rPr>
    </w:lvl>
    <w:lvl w:ilvl="7">
      <w:start w:val="1"/>
      <w:numFmt w:val="decimal"/>
      <w:lvlText w:val="%1.%2.%3.%4.%5.%6.%7.%8"/>
      <w:lvlJc w:val="left"/>
      <w:pPr>
        <w:ind w:left="8198" w:hanging="1800"/>
      </w:pPr>
      <w:rPr>
        <w:rFonts w:hint="default"/>
      </w:rPr>
    </w:lvl>
    <w:lvl w:ilvl="8">
      <w:start w:val="1"/>
      <w:numFmt w:val="decimal"/>
      <w:lvlText w:val="%1.%2.%3.%4.%5.%6.%7.%8.%9"/>
      <w:lvlJc w:val="left"/>
      <w:pPr>
        <w:ind w:left="9472" w:hanging="2160"/>
      </w:pPr>
      <w:rPr>
        <w:rFonts w:hint="default"/>
      </w:rPr>
    </w:lvl>
  </w:abstractNum>
  <w:abstractNum w:abstractNumId="2" w15:restartNumberingAfterBreak="0">
    <w:nsid w:val="15F91E00"/>
    <w:multiLevelType w:val="hybridMultilevel"/>
    <w:tmpl w:val="1466CBEA"/>
    <w:lvl w:ilvl="0" w:tplc="CEF8755E">
      <w:start w:val="1"/>
      <w:numFmt w:val="decimal"/>
      <w:lvlText w:val="%1)"/>
      <w:lvlJc w:val="left"/>
      <w:pPr>
        <w:ind w:left="1275"/>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64BE5E28">
      <w:start w:val="1"/>
      <w:numFmt w:val="lowerLetter"/>
      <w:lvlText w:val="%2"/>
      <w:lvlJc w:val="left"/>
      <w:pPr>
        <w:ind w:left="2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E8055E">
      <w:start w:val="1"/>
      <w:numFmt w:val="lowerRoman"/>
      <w:lvlText w:val="%3"/>
      <w:lvlJc w:val="left"/>
      <w:pPr>
        <w:ind w:left="3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301C14">
      <w:start w:val="1"/>
      <w:numFmt w:val="decimal"/>
      <w:lvlText w:val="%4"/>
      <w:lvlJc w:val="left"/>
      <w:pPr>
        <w:ind w:left="3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325D56">
      <w:start w:val="1"/>
      <w:numFmt w:val="lowerLetter"/>
      <w:lvlText w:val="%5"/>
      <w:lvlJc w:val="left"/>
      <w:pPr>
        <w:ind w:left="4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A2EDF6">
      <w:start w:val="1"/>
      <w:numFmt w:val="lowerRoman"/>
      <w:lvlText w:val="%6"/>
      <w:lvlJc w:val="left"/>
      <w:pPr>
        <w:ind w:left="5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E6553E">
      <w:start w:val="1"/>
      <w:numFmt w:val="decimal"/>
      <w:lvlText w:val="%7"/>
      <w:lvlJc w:val="left"/>
      <w:pPr>
        <w:ind w:left="59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7A9C9C">
      <w:start w:val="1"/>
      <w:numFmt w:val="lowerLetter"/>
      <w:lvlText w:val="%8"/>
      <w:lvlJc w:val="left"/>
      <w:pPr>
        <w:ind w:left="66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34AAA2">
      <w:start w:val="1"/>
      <w:numFmt w:val="lowerRoman"/>
      <w:lvlText w:val="%9"/>
      <w:lvlJc w:val="left"/>
      <w:pPr>
        <w:ind w:left="7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01751D9"/>
    <w:multiLevelType w:val="hybridMultilevel"/>
    <w:tmpl w:val="380CA798"/>
    <w:lvl w:ilvl="0" w:tplc="F4CA6AB8">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98B0435"/>
    <w:multiLevelType w:val="multilevel"/>
    <w:tmpl w:val="96CA4CEA"/>
    <w:lvl w:ilvl="0">
      <w:start w:val="1"/>
      <w:numFmt w:val="decimal"/>
      <w:lvlText w:val="%1."/>
      <w:lvlJc w:val="left"/>
      <w:pPr>
        <w:ind w:left="720" w:hanging="360"/>
      </w:pPr>
      <w:rPr>
        <w:rFonts w:hint="default"/>
      </w:rPr>
    </w:lvl>
    <w:lvl w:ilvl="1">
      <w:start w:val="4"/>
      <w:numFmt w:val="decimal"/>
      <w:isLgl/>
      <w:lvlText w:val="%1.%2."/>
      <w:lvlJc w:val="left"/>
      <w:pPr>
        <w:ind w:left="1564" w:hanging="855"/>
      </w:pPr>
      <w:rPr>
        <w:rFonts w:hint="default"/>
      </w:rPr>
    </w:lvl>
    <w:lvl w:ilvl="2">
      <w:start w:val="1"/>
      <w:numFmt w:val="decimal"/>
      <w:isLgl/>
      <w:lvlText w:val="%1.%2.%3."/>
      <w:lvlJc w:val="left"/>
      <w:pPr>
        <w:ind w:left="1913" w:hanging="855"/>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323C74EF"/>
    <w:multiLevelType w:val="hybridMultilevel"/>
    <w:tmpl w:val="56324C08"/>
    <w:lvl w:ilvl="0" w:tplc="518824BC">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5E12B26"/>
    <w:multiLevelType w:val="multilevel"/>
    <w:tmpl w:val="02A275E0"/>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F6F17D2"/>
    <w:multiLevelType w:val="multilevel"/>
    <w:tmpl w:val="294E07EC"/>
    <w:lvl w:ilvl="0">
      <w:start w:val="4"/>
      <w:numFmt w:val="decimal"/>
      <w:lvlText w:val="%1"/>
      <w:lvlJc w:val="left"/>
      <w:pPr>
        <w:ind w:left="375" w:hanging="375"/>
      </w:pPr>
      <w:rPr>
        <w:rFonts w:hint="default"/>
      </w:rPr>
    </w:lvl>
    <w:lvl w:ilvl="1">
      <w:start w:val="2"/>
      <w:numFmt w:val="decimal"/>
      <w:lvlText w:val="%1.%2"/>
      <w:lvlJc w:val="left"/>
      <w:pPr>
        <w:ind w:left="914" w:hanging="375"/>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472" w:hanging="2160"/>
      </w:pPr>
      <w:rPr>
        <w:rFonts w:hint="default"/>
      </w:rPr>
    </w:lvl>
  </w:abstractNum>
  <w:abstractNum w:abstractNumId="8" w15:restartNumberingAfterBreak="0">
    <w:nsid w:val="5DF83256"/>
    <w:multiLevelType w:val="hybridMultilevel"/>
    <w:tmpl w:val="5C4C524E"/>
    <w:lvl w:ilvl="0" w:tplc="98D0FA48">
      <w:start w:val="1"/>
      <w:numFmt w:val="decimal"/>
      <w:lvlText w:val="%1)"/>
      <w:lvlJc w:val="left"/>
      <w:pPr>
        <w:ind w:left="0"/>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5BF2EA4C">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DA3042">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E0265A">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CC9E68">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CCA860">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4EA280">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2A0552">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9E3280">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F7E2A7A"/>
    <w:multiLevelType w:val="hybridMultilevel"/>
    <w:tmpl w:val="CA5E2B1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6AA5FB9"/>
    <w:multiLevelType w:val="hybridMultilevel"/>
    <w:tmpl w:val="EE62BE8E"/>
    <w:lvl w:ilvl="0" w:tplc="B538C97A">
      <w:start w:val="1"/>
      <w:numFmt w:val="decimal"/>
      <w:lvlText w:val="%1)"/>
      <w:lvlJc w:val="left"/>
      <w:pPr>
        <w:ind w:left="619"/>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9310400C">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3072F6">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3697F8">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26795E">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EE9DAE">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30FBA2">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244B40">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007400">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A975F0A"/>
    <w:multiLevelType w:val="hybridMultilevel"/>
    <w:tmpl w:val="1EC0FB20"/>
    <w:lvl w:ilvl="0" w:tplc="ECF64824">
      <w:start w:val="1"/>
      <w:numFmt w:val="decimal"/>
      <w:lvlText w:val="%1)"/>
      <w:lvlJc w:val="left"/>
      <w:pPr>
        <w:ind w:left="710"/>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1EC4850C">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3EBB08">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EA57BA">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162DCA">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001728">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3E0AC2">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54E4CA">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486626">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C53753E"/>
    <w:multiLevelType w:val="hybridMultilevel"/>
    <w:tmpl w:val="F21EEC26"/>
    <w:lvl w:ilvl="0" w:tplc="B274C3FA">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382148A"/>
    <w:multiLevelType w:val="multilevel"/>
    <w:tmpl w:val="5D3AF94C"/>
    <w:lvl w:ilvl="0">
      <w:start w:val="5"/>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4" w15:restartNumberingAfterBreak="0">
    <w:nsid w:val="77165E33"/>
    <w:multiLevelType w:val="hybridMultilevel"/>
    <w:tmpl w:val="F92EE0E2"/>
    <w:lvl w:ilvl="0" w:tplc="C51080A0">
      <w:start w:val="1"/>
      <w:numFmt w:val="decimal"/>
      <w:lvlText w:val="%1)"/>
      <w:lvlJc w:val="left"/>
      <w:pPr>
        <w:ind w:left="3545"/>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2C5AE65E">
      <w:start w:val="1"/>
      <w:numFmt w:val="lowerLetter"/>
      <w:lvlText w:val="%2"/>
      <w:lvlJc w:val="left"/>
      <w:pPr>
        <w:ind w:left="4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C01FBC">
      <w:start w:val="1"/>
      <w:numFmt w:val="lowerRoman"/>
      <w:lvlText w:val="%3"/>
      <w:lvlJc w:val="left"/>
      <w:pPr>
        <w:ind w:left="5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96EA86A">
      <w:start w:val="1"/>
      <w:numFmt w:val="decimal"/>
      <w:lvlText w:val="%4"/>
      <w:lvlJc w:val="left"/>
      <w:pPr>
        <w:ind w:left="5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0A45AC">
      <w:start w:val="1"/>
      <w:numFmt w:val="lowerLetter"/>
      <w:lvlText w:val="%5"/>
      <w:lvlJc w:val="left"/>
      <w:pPr>
        <w:ind w:left="6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345CA6">
      <w:start w:val="1"/>
      <w:numFmt w:val="lowerRoman"/>
      <w:lvlText w:val="%6"/>
      <w:lvlJc w:val="left"/>
      <w:pPr>
        <w:ind w:left="7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B2489C">
      <w:start w:val="1"/>
      <w:numFmt w:val="decimal"/>
      <w:lvlText w:val="%7"/>
      <w:lvlJc w:val="left"/>
      <w:pPr>
        <w:ind w:left="7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8A8814">
      <w:start w:val="1"/>
      <w:numFmt w:val="lowerLetter"/>
      <w:lvlText w:val="%8"/>
      <w:lvlJc w:val="left"/>
      <w:pPr>
        <w:ind w:left="8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303FBE">
      <w:start w:val="1"/>
      <w:numFmt w:val="lowerRoman"/>
      <w:lvlText w:val="%9"/>
      <w:lvlJc w:val="left"/>
      <w:pPr>
        <w:ind w:left="9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8A642DA"/>
    <w:multiLevelType w:val="multilevel"/>
    <w:tmpl w:val="8CC4E290"/>
    <w:lvl w:ilvl="0">
      <w:start w:val="3"/>
      <w:numFmt w:val="decimal"/>
      <w:lvlText w:val="%1."/>
      <w:lvlJc w:val="left"/>
      <w:pPr>
        <w:ind w:left="720" w:hanging="360"/>
      </w:pPr>
      <w:rPr>
        <w:rFonts w:hint="default"/>
      </w:rPr>
    </w:lvl>
    <w:lvl w:ilvl="1">
      <w:start w:val="7"/>
      <w:numFmt w:val="decimal"/>
      <w:isLgl/>
      <w:lvlText w:val="%1.%2"/>
      <w:lvlJc w:val="left"/>
      <w:pPr>
        <w:ind w:left="1049" w:hanging="600"/>
      </w:pPr>
      <w:rPr>
        <w:rFonts w:hint="default"/>
      </w:rPr>
    </w:lvl>
    <w:lvl w:ilvl="2">
      <w:start w:val="2"/>
      <w:numFmt w:val="decimal"/>
      <w:isLgl/>
      <w:lvlText w:val="%1.%2.%3"/>
      <w:lvlJc w:val="left"/>
      <w:pPr>
        <w:ind w:left="1258" w:hanging="720"/>
      </w:pPr>
      <w:rPr>
        <w:rFonts w:hint="default"/>
      </w:rPr>
    </w:lvl>
    <w:lvl w:ilvl="3">
      <w:start w:val="1"/>
      <w:numFmt w:val="decimal"/>
      <w:isLgl/>
      <w:lvlText w:val="%1.%2.%3.%4"/>
      <w:lvlJc w:val="left"/>
      <w:pPr>
        <w:ind w:left="1707" w:hanging="1080"/>
      </w:pPr>
      <w:rPr>
        <w:rFonts w:hint="default"/>
      </w:rPr>
    </w:lvl>
    <w:lvl w:ilvl="4">
      <w:start w:val="1"/>
      <w:numFmt w:val="decimal"/>
      <w:isLgl/>
      <w:lvlText w:val="%1.%2.%3.%4.%5"/>
      <w:lvlJc w:val="left"/>
      <w:pPr>
        <w:ind w:left="1796" w:hanging="1080"/>
      </w:pPr>
      <w:rPr>
        <w:rFonts w:hint="default"/>
      </w:rPr>
    </w:lvl>
    <w:lvl w:ilvl="5">
      <w:start w:val="1"/>
      <w:numFmt w:val="decimal"/>
      <w:isLgl/>
      <w:lvlText w:val="%1.%2.%3.%4.%5.%6"/>
      <w:lvlJc w:val="left"/>
      <w:pPr>
        <w:ind w:left="2245" w:hanging="1440"/>
      </w:pPr>
      <w:rPr>
        <w:rFonts w:hint="default"/>
      </w:rPr>
    </w:lvl>
    <w:lvl w:ilvl="6">
      <w:start w:val="1"/>
      <w:numFmt w:val="decimal"/>
      <w:isLgl/>
      <w:lvlText w:val="%1.%2.%3.%4.%5.%6.%7"/>
      <w:lvlJc w:val="left"/>
      <w:pPr>
        <w:ind w:left="2334" w:hanging="1440"/>
      </w:pPr>
      <w:rPr>
        <w:rFonts w:hint="default"/>
      </w:rPr>
    </w:lvl>
    <w:lvl w:ilvl="7">
      <w:start w:val="1"/>
      <w:numFmt w:val="decimal"/>
      <w:isLgl/>
      <w:lvlText w:val="%1.%2.%3.%4.%5.%6.%7.%8"/>
      <w:lvlJc w:val="left"/>
      <w:pPr>
        <w:ind w:left="2783" w:hanging="1800"/>
      </w:pPr>
      <w:rPr>
        <w:rFonts w:hint="default"/>
      </w:rPr>
    </w:lvl>
    <w:lvl w:ilvl="8">
      <w:start w:val="1"/>
      <w:numFmt w:val="decimal"/>
      <w:isLgl/>
      <w:lvlText w:val="%1.%2.%3.%4.%5.%6.%7.%8.%9"/>
      <w:lvlJc w:val="left"/>
      <w:pPr>
        <w:ind w:left="3232" w:hanging="2160"/>
      </w:pPr>
      <w:rPr>
        <w:rFonts w:hint="default"/>
      </w:rPr>
    </w:lvl>
  </w:abstractNum>
  <w:abstractNum w:abstractNumId="16" w15:restartNumberingAfterBreak="0">
    <w:nsid w:val="79E52B37"/>
    <w:multiLevelType w:val="hybridMultilevel"/>
    <w:tmpl w:val="5A90C9B4"/>
    <w:lvl w:ilvl="0" w:tplc="5D8AFA84">
      <w:start w:val="1"/>
      <w:numFmt w:val="decimal"/>
      <w:lvlText w:val="%1)"/>
      <w:lvlJc w:val="left"/>
      <w:pPr>
        <w:ind w:left="710"/>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7D1CFCAE">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BEE556">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3E24CE">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F67FF0">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F27E80">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946B2A">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68F300">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766626">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F5A6653"/>
    <w:multiLevelType w:val="hybridMultilevel"/>
    <w:tmpl w:val="DF20699C"/>
    <w:lvl w:ilvl="0" w:tplc="58E25B96">
      <w:start w:val="1"/>
      <w:numFmt w:val="decimal"/>
      <w:lvlText w:val="%1."/>
      <w:lvlJc w:val="left"/>
      <w:pPr>
        <w:ind w:left="0"/>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BB4872D2">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B0367E">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81C2">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440BAA">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54C8BE">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787916">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E68956">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509EE2">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12"/>
  </w:num>
  <w:num w:numId="3">
    <w:abstractNumId w:val="3"/>
  </w:num>
  <w:num w:numId="4">
    <w:abstractNumId w:val="4"/>
  </w:num>
  <w:num w:numId="5">
    <w:abstractNumId w:val="2"/>
  </w:num>
  <w:num w:numId="6">
    <w:abstractNumId w:val="11"/>
  </w:num>
  <w:num w:numId="7">
    <w:abstractNumId w:val="16"/>
  </w:num>
  <w:num w:numId="8">
    <w:abstractNumId w:val="0"/>
  </w:num>
  <w:num w:numId="9">
    <w:abstractNumId w:val="14"/>
  </w:num>
  <w:num w:numId="10">
    <w:abstractNumId w:val="8"/>
  </w:num>
  <w:num w:numId="11">
    <w:abstractNumId w:val="10"/>
  </w:num>
  <w:num w:numId="12">
    <w:abstractNumId w:val="15"/>
  </w:num>
  <w:num w:numId="13">
    <w:abstractNumId w:val="7"/>
  </w:num>
  <w:num w:numId="14">
    <w:abstractNumId w:val="1"/>
  </w:num>
  <w:num w:numId="15">
    <w:abstractNumId w:val="9"/>
  </w:num>
  <w:num w:numId="16">
    <w:abstractNumId w:val="13"/>
  </w:num>
  <w:num w:numId="17">
    <w:abstractNumId w:val="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949"/>
    <w:rsid w:val="000022CA"/>
    <w:rsid w:val="00002821"/>
    <w:rsid w:val="0000342B"/>
    <w:rsid w:val="00014C5C"/>
    <w:rsid w:val="00015515"/>
    <w:rsid w:val="00017E6B"/>
    <w:rsid w:val="000201AC"/>
    <w:rsid w:val="00027F48"/>
    <w:rsid w:val="0003321D"/>
    <w:rsid w:val="00033FD0"/>
    <w:rsid w:val="00041471"/>
    <w:rsid w:val="000423BC"/>
    <w:rsid w:val="00047134"/>
    <w:rsid w:val="00047E43"/>
    <w:rsid w:val="00061339"/>
    <w:rsid w:val="000711AE"/>
    <w:rsid w:val="00076995"/>
    <w:rsid w:val="000869CF"/>
    <w:rsid w:val="00090D5D"/>
    <w:rsid w:val="00091826"/>
    <w:rsid w:val="00092F7C"/>
    <w:rsid w:val="00095A43"/>
    <w:rsid w:val="00096618"/>
    <w:rsid w:val="00096699"/>
    <w:rsid w:val="000A1811"/>
    <w:rsid w:val="000A1DAA"/>
    <w:rsid w:val="000B24BC"/>
    <w:rsid w:val="000B3471"/>
    <w:rsid w:val="000B37CF"/>
    <w:rsid w:val="000C69EB"/>
    <w:rsid w:val="000D6A60"/>
    <w:rsid w:val="000E609F"/>
    <w:rsid w:val="000F04B9"/>
    <w:rsid w:val="000F2E38"/>
    <w:rsid w:val="000F7629"/>
    <w:rsid w:val="001047DC"/>
    <w:rsid w:val="00124F35"/>
    <w:rsid w:val="00126ADC"/>
    <w:rsid w:val="00141114"/>
    <w:rsid w:val="00143630"/>
    <w:rsid w:val="001527B5"/>
    <w:rsid w:val="0016004A"/>
    <w:rsid w:val="00163FA4"/>
    <w:rsid w:val="00166354"/>
    <w:rsid w:val="0017430A"/>
    <w:rsid w:val="001903D2"/>
    <w:rsid w:val="00191672"/>
    <w:rsid w:val="00192442"/>
    <w:rsid w:val="001A12C5"/>
    <w:rsid w:val="001A69EC"/>
    <w:rsid w:val="001A7F25"/>
    <w:rsid w:val="001C027E"/>
    <w:rsid w:val="001C45F3"/>
    <w:rsid w:val="001D5600"/>
    <w:rsid w:val="001D7B6F"/>
    <w:rsid w:val="001E062B"/>
    <w:rsid w:val="001E56A3"/>
    <w:rsid w:val="001F6F33"/>
    <w:rsid w:val="002155D5"/>
    <w:rsid w:val="00215A68"/>
    <w:rsid w:val="0022724F"/>
    <w:rsid w:val="00230B83"/>
    <w:rsid w:val="002327C9"/>
    <w:rsid w:val="00240E87"/>
    <w:rsid w:val="00253C86"/>
    <w:rsid w:val="00262094"/>
    <w:rsid w:val="00266804"/>
    <w:rsid w:val="00282949"/>
    <w:rsid w:val="002A5E9B"/>
    <w:rsid w:val="002B06B3"/>
    <w:rsid w:val="002B31B4"/>
    <w:rsid w:val="002B371D"/>
    <w:rsid w:val="002C3BEC"/>
    <w:rsid w:val="002C64B1"/>
    <w:rsid w:val="002D51A8"/>
    <w:rsid w:val="002D66FD"/>
    <w:rsid w:val="002E0CB1"/>
    <w:rsid w:val="002E4BF1"/>
    <w:rsid w:val="002E5AF0"/>
    <w:rsid w:val="002F1662"/>
    <w:rsid w:val="002F17BD"/>
    <w:rsid w:val="00301CC2"/>
    <w:rsid w:val="003046CB"/>
    <w:rsid w:val="00311F88"/>
    <w:rsid w:val="00314F9A"/>
    <w:rsid w:val="003205E6"/>
    <w:rsid w:val="00322477"/>
    <w:rsid w:val="00331A51"/>
    <w:rsid w:val="00332736"/>
    <w:rsid w:val="00334AAD"/>
    <w:rsid w:val="00341D50"/>
    <w:rsid w:val="00353A58"/>
    <w:rsid w:val="00357DE0"/>
    <w:rsid w:val="003622A8"/>
    <w:rsid w:val="00367370"/>
    <w:rsid w:val="0037165E"/>
    <w:rsid w:val="0037171B"/>
    <w:rsid w:val="0038262F"/>
    <w:rsid w:val="0038479A"/>
    <w:rsid w:val="00385AE1"/>
    <w:rsid w:val="00385CA5"/>
    <w:rsid w:val="00386A9D"/>
    <w:rsid w:val="003A095C"/>
    <w:rsid w:val="003B420F"/>
    <w:rsid w:val="003B426D"/>
    <w:rsid w:val="003C2566"/>
    <w:rsid w:val="003E55FE"/>
    <w:rsid w:val="003E5852"/>
    <w:rsid w:val="003F2473"/>
    <w:rsid w:val="003F310D"/>
    <w:rsid w:val="00402954"/>
    <w:rsid w:val="00405C97"/>
    <w:rsid w:val="00406B9E"/>
    <w:rsid w:val="00410247"/>
    <w:rsid w:val="0041343C"/>
    <w:rsid w:val="0041428D"/>
    <w:rsid w:val="00421131"/>
    <w:rsid w:val="00447F01"/>
    <w:rsid w:val="00456380"/>
    <w:rsid w:val="004629BF"/>
    <w:rsid w:val="00475732"/>
    <w:rsid w:val="00483E00"/>
    <w:rsid w:val="0048651D"/>
    <w:rsid w:val="00486718"/>
    <w:rsid w:val="004A4CBD"/>
    <w:rsid w:val="004A542B"/>
    <w:rsid w:val="004A6A98"/>
    <w:rsid w:val="004B08A1"/>
    <w:rsid w:val="004B423B"/>
    <w:rsid w:val="004B5BF1"/>
    <w:rsid w:val="004B6347"/>
    <w:rsid w:val="004C121D"/>
    <w:rsid w:val="004D5E6A"/>
    <w:rsid w:val="004D7D0F"/>
    <w:rsid w:val="004F763B"/>
    <w:rsid w:val="00500F7B"/>
    <w:rsid w:val="005026EA"/>
    <w:rsid w:val="005079F5"/>
    <w:rsid w:val="00512024"/>
    <w:rsid w:val="005155FC"/>
    <w:rsid w:val="00517577"/>
    <w:rsid w:val="00520490"/>
    <w:rsid w:val="00520E90"/>
    <w:rsid w:val="00527368"/>
    <w:rsid w:val="00533EFA"/>
    <w:rsid w:val="00544A13"/>
    <w:rsid w:val="00590433"/>
    <w:rsid w:val="005A34E0"/>
    <w:rsid w:val="005A3C2B"/>
    <w:rsid w:val="005D405C"/>
    <w:rsid w:val="005E3675"/>
    <w:rsid w:val="005F31AC"/>
    <w:rsid w:val="005F4CA7"/>
    <w:rsid w:val="0061280E"/>
    <w:rsid w:val="0061414B"/>
    <w:rsid w:val="00623ABC"/>
    <w:rsid w:val="006266BA"/>
    <w:rsid w:val="006307C8"/>
    <w:rsid w:val="00641824"/>
    <w:rsid w:val="006518DF"/>
    <w:rsid w:val="006521A5"/>
    <w:rsid w:val="006538FD"/>
    <w:rsid w:val="00657819"/>
    <w:rsid w:val="006601B9"/>
    <w:rsid w:val="00692810"/>
    <w:rsid w:val="0069333F"/>
    <w:rsid w:val="006B338D"/>
    <w:rsid w:val="006B49CD"/>
    <w:rsid w:val="006C56E5"/>
    <w:rsid w:val="006D55EB"/>
    <w:rsid w:val="006D72B4"/>
    <w:rsid w:val="006E4BFC"/>
    <w:rsid w:val="006F443B"/>
    <w:rsid w:val="006F710D"/>
    <w:rsid w:val="00711F34"/>
    <w:rsid w:val="00722EBA"/>
    <w:rsid w:val="00750658"/>
    <w:rsid w:val="00765FAE"/>
    <w:rsid w:val="00771DA9"/>
    <w:rsid w:val="0077303F"/>
    <w:rsid w:val="007920BC"/>
    <w:rsid w:val="007D4AF6"/>
    <w:rsid w:val="007D4C10"/>
    <w:rsid w:val="007D5EBC"/>
    <w:rsid w:val="007E5C9F"/>
    <w:rsid w:val="007E5EFE"/>
    <w:rsid w:val="007E645A"/>
    <w:rsid w:val="008055EE"/>
    <w:rsid w:val="00806043"/>
    <w:rsid w:val="00815FDD"/>
    <w:rsid w:val="0081674C"/>
    <w:rsid w:val="00816A0E"/>
    <w:rsid w:val="00826728"/>
    <w:rsid w:val="00827A5D"/>
    <w:rsid w:val="00833435"/>
    <w:rsid w:val="00845122"/>
    <w:rsid w:val="008467A7"/>
    <w:rsid w:val="00846EFA"/>
    <w:rsid w:val="00857700"/>
    <w:rsid w:val="0086121A"/>
    <w:rsid w:val="0088611C"/>
    <w:rsid w:val="0088714E"/>
    <w:rsid w:val="00887390"/>
    <w:rsid w:val="00891782"/>
    <w:rsid w:val="0089265C"/>
    <w:rsid w:val="00897981"/>
    <w:rsid w:val="008B2300"/>
    <w:rsid w:val="008C118D"/>
    <w:rsid w:val="008C2B4D"/>
    <w:rsid w:val="008C2CE0"/>
    <w:rsid w:val="008D55F5"/>
    <w:rsid w:val="008E36BB"/>
    <w:rsid w:val="008E3F4C"/>
    <w:rsid w:val="008E7AB0"/>
    <w:rsid w:val="008F2930"/>
    <w:rsid w:val="009025FE"/>
    <w:rsid w:val="00911835"/>
    <w:rsid w:val="0091444D"/>
    <w:rsid w:val="009147A3"/>
    <w:rsid w:val="00914F61"/>
    <w:rsid w:val="0091720A"/>
    <w:rsid w:val="00932DCA"/>
    <w:rsid w:val="009362E8"/>
    <w:rsid w:val="00942088"/>
    <w:rsid w:val="0095113F"/>
    <w:rsid w:val="00967664"/>
    <w:rsid w:val="00971E83"/>
    <w:rsid w:val="009737A1"/>
    <w:rsid w:val="00982617"/>
    <w:rsid w:val="009835F0"/>
    <w:rsid w:val="00984C2A"/>
    <w:rsid w:val="00992CE3"/>
    <w:rsid w:val="00995B6B"/>
    <w:rsid w:val="009A1839"/>
    <w:rsid w:val="009A520C"/>
    <w:rsid w:val="009B0022"/>
    <w:rsid w:val="009C7FED"/>
    <w:rsid w:val="009E381C"/>
    <w:rsid w:val="009F0928"/>
    <w:rsid w:val="009F7420"/>
    <w:rsid w:val="00A0274D"/>
    <w:rsid w:val="00A06A12"/>
    <w:rsid w:val="00A533B6"/>
    <w:rsid w:val="00A7183A"/>
    <w:rsid w:val="00A821A8"/>
    <w:rsid w:val="00A82B58"/>
    <w:rsid w:val="00A82D85"/>
    <w:rsid w:val="00A9212A"/>
    <w:rsid w:val="00AA3215"/>
    <w:rsid w:val="00AB52F3"/>
    <w:rsid w:val="00AC05D6"/>
    <w:rsid w:val="00AD3C03"/>
    <w:rsid w:val="00AD484E"/>
    <w:rsid w:val="00AD5AE6"/>
    <w:rsid w:val="00AE31AA"/>
    <w:rsid w:val="00AE674B"/>
    <w:rsid w:val="00AE6F0D"/>
    <w:rsid w:val="00AF0270"/>
    <w:rsid w:val="00AF3B1B"/>
    <w:rsid w:val="00AF4429"/>
    <w:rsid w:val="00B015A9"/>
    <w:rsid w:val="00B1249D"/>
    <w:rsid w:val="00B140DF"/>
    <w:rsid w:val="00B26EEA"/>
    <w:rsid w:val="00B31FAD"/>
    <w:rsid w:val="00B36BCA"/>
    <w:rsid w:val="00B43A0A"/>
    <w:rsid w:val="00B45A8A"/>
    <w:rsid w:val="00B45EE5"/>
    <w:rsid w:val="00B5728E"/>
    <w:rsid w:val="00B658E1"/>
    <w:rsid w:val="00B67F5F"/>
    <w:rsid w:val="00B707D7"/>
    <w:rsid w:val="00B77117"/>
    <w:rsid w:val="00B81ACC"/>
    <w:rsid w:val="00B8628B"/>
    <w:rsid w:val="00B86773"/>
    <w:rsid w:val="00B94CB2"/>
    <w:rsid w:val="00BA5149"/>
    <w:rsid w:val="00BA61B8"/>
    <w:rsid w:val="00BB36D3"/>
    <w:rsid w:val="00BC0B09"/>
    <w:rsid w:val="00BC20B3"/>
    <w:rsid w:val="00BC3A32"/>
    <w:rsid w:val="00BC40CE"/>
    <w:rsid w:val="00BC5DBB"/>
    <w:rsid w:val="00BD0847"/>
    <w:rsid w:val="00BE1ECD"/>
    <w:rsid w:val="00BE65B1"/>
    <w:rsid w:val="00BF5209"/>
    <w:rsid w:val="00BF7983"/>
    <w:rsid w:val="00C05136"/>
    <w:rsid w:val="00C1296D"/>
    <w:rsid w:val="00C250B3"/>
    <w:rsid w:val="00C3467C"/>
    <w:rsid w:val="00C4036C"/>
    <w:rsid w:val="00C60B06"/>
    <w:rsid w:val="00C6770D"/>
    <w:rsid w:val="00C72433"/>
    <w:rsid w:val="00C73479"/>
    <w:rsid w:val="00C74093"/>
    <w:rsid w:val="00C80C6F"/>
    <w:rsid w:val="00C84E0A"/>
    <w:rsid w:val="00C8690D"/>
    <w:rsid w:val="00C90DDC"/>
    <w:rsid w:val="00CA5CB5"/>
    <w:rsid w:val="00CA5E8B"/>
    <w:rsid w:val="00CB0FA4"/>
    <w:rsid w:val="00CC6C9F"/>
    <w:rsid w:val="00CE2213"/>
    <w:rsid w:val="00CE5FB9"/>
    <w:rsid w:val="00CE6411"/>
    <w:rsid w:val="00CE7C88"/>
    <w:rsid w:val="00CF4538"/>
    <w:rsid w:val="00D177E1"/>
    <w:rsid w:val="00D23FBD"/>
    <w:rsid w:val="00D34128"/>
    <w:rsid w:val="00D34226"/>
    <w:rsid w:val="00D3486B"/>
    <w:rsid w:val="00D35D54"/>
    <w:rsid w:val="00D4632D"/>
    <w:rsid w:val="00D6031D"/>
    <w:rsid w:val="00D66470"/>
    <w:rsid w:val="00D74B15"/>
    <w:rsid w:val="00D80BAC"/>
    <w:rsid w:val="00D81761"/>
    <w:rsid w:val="00D84C29"/>
    <w:rsid w:val="00DA2C80"/>
    <w:rsid w:val="00DA67F4"/>
    <w:rsid w:val="00DA6841"/>
    <w:rsid w:val="00DA726C"/>
    <w:rsid w:val="00DB067C"/>
    <w:rsid w:val="00DB1171"/>
    <w:rsid w:val="00DB3062"/>
    <w:rsid w:val="00DB3782"/>
    <w:rsid w:val="00DD7517"/>
    <w:rsid w:val="00DE21C1"/>
    <w:rsid w:val="00DE2BAB"/>
    <w:rsid w:val="00DE4765"/>
    <w:rsid w:val="00DE6146"/>
    <w:rsid w:val="00DF17BF"/>
    <w:rsid w:val="00DF3D13"/>
    <w:rsid w:val="00DF42B6"/>
    <w:rsid w:val="00E567A7"/>
    <w:rsid w:val="00E56A34"/>
    <w:rsid w:val="00E62A8C"/>
    <w:rsid w:val="00E666FA"/>
    <w:rsid w:val="00E741A0"/>
    <w:rsid w:val="00E759FC"/>
    <w:rsid w:val="00E8532B"/>
    <w:rsid w:val="00E9112E"/>
    <w:rsid w:val="00E91A2A"/>
    <w:rsid w:val="00EA24C2"/>
    <w:rsid w:val="00EA36E5"/>
    <w:rsid w:val="00EA4565"/>
    <w:rsid w:val="00EA67B8"/>
    <w:rsid w:val="00EA6EF6"/>
    <w:rsid w:val="00EA7059"/>
    <w:rsid w:val="00EB3B68"/>
    <w:rsid w:val="00EB7A78"/>
    <w:rsid w:val="00ED0A15"/>
    <w:rsid w:val="00ED204E"/>
    <w:rsid w:val="00ED6005"/>
    <w:rsid w:val="00EE1E79"/>
    <w:rsid w:val="00EE7839"/>
    <w:rsid w:val="00EE7C58"/>
    <w:rsid w:val="00EF6824"/>
    <w:rsid w:val="00F03B8B"/>
    <w:rsid w:val="00F1422E"/>
    <w:rsid w:val="00F16124"/>
    <w:rsid w:val="00F227C7"/>
    <w:rsid w:val="00F307E1"/>
    <w:rsid w:val="00F31133"/>
    <w:rsid w:val="00F34E88"/>
    <w:rsid w:val="00F540C6"/>
    <w:rsid w:val="00F62E91"/>
    <w:rsid w:val="00F659C4"/>
    <w:rsid w:val="00F7359B"/>
    <w:rsid w:val="00F832EF"/>
    <w:rsid w:val="00F839DA"/>
    <w:rsid w:val="00F90F0F"/>
    <w:rsid w:val="00F9272B"/>
    <w:rsid w:val="00F933FE"/>
    <w:rsid w:val="00F94B1E"/>
    <w:rsid w:val="00FA7E13"/>
    <w:rsid w:val="00FB1C53"/>
    <w:rsid w:val="00FB41D8"/>
    <w:rsid w:val="00FB4395"/>
    <w:rsid w:val="00FD5207"/>
    <w:rsid w:val="00FD546A"/>
    <w:rsid w:val="00FD5A63"/>
    <w:rsid w:val="00FD692A"/>
    <w:rsid w:val="00FE0DC0"/>
    <w:rsid w:val="00FE70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16AA"/>
  <w15:docId w15:val="{45068B6B-22A9-4C9C-940D-4ADE2E3CC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50B3"/>
    <w:pPr>
      <w:spacing w:after="0" w:line="240" w:lineRule="auto"/>
    </w:pPr>
    <w:rPr>
      <w:rFonts w:ascii="Times New Roman" w:hAnsi="Times New Roman" w:cs="Times New Roman"/>
      <w:sz w:val="24"/>
      <w:szCs w:val="24"/>
      <w:lang w:eastAsia="ru-RU"/>
    </w:rPr>
  </w:style>
  <w:style w:type="paragraph" w:styleId="1">
    <w:name w:val="heading 1"/>
    <w:basedOn w:val="a"/>
    <w:link w:val="10"/>
    <w:uiPriority w:val="9"/>
    <w:qFormat/>
    <w:rsid w:val="00CF4538"/>
    <w:pPr>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D55F5"/>
    <w:rPr>
      <w:color w:val="0000FF"/>
      <w:u w:val="single"/>
    </w:rPr>
  </w:style>
  <w:style w:type="character" w:styleId="a4">
    <w:name w:val="FollowedHyperlink"/>
    <w:basedOn w:val="a0"/>
    <w:uiPriority w:val="99"/>
    <w:semiHidden/>
    <w:unhideWhenUsed/>
    <w:rsid w:val="008D55F5"/>
    <w:rPr>
      <w:color w:val="800080"/>
      <w:u w:val="single"/>
    </w:rPr>
  </w:style>
  <w:style w:type="paragraph" w:styleId="a5">
    <w:name w:val="Balloon Text"/>
    <w:basedOn w:val="a"/>
    <w:link w:val="a6"/>
    <w:uiPriority w:val="99"/>
    <w:semiHidden/>
    <w:unhideWhenUsed/>
    <w:rsid w:val="008D55F5"/>
    <w:rPr>
      <w:rFonts w:ascii="Tahoma" w:hAnsi="Tahoma" w:cs="Tahoma"/>
      <w:sz w:val="16"/>
      <w:szCs w:val="16"/>
    </w:rPr>
  </w:style>
  <w:style w:type="character" w:customStyle="1" w:styleId="a6">
    <w:name w:val="Текст выноски Знак"/>
    <w:basedOn w:val="a0"/>
    <w:link w:val="a5"/>
    <w:uiPriority w:val="99"/>
    <w:semiHidden/>
    <w:rsid w:val="008D55F5"/>
    <w:rPr>
      <w:rFonts w:ascii="Tahoma" w:hAnsi="Tahoma" w:cs="Tahoma"/>
      <w:sz w:val="16"/>
      <w:szCs w:val="16"/>
      <w:lang w:eastAsia="ru-RU"/>
    </w:rPr>
  </w:style>
  <w:style w:type="paragraph" w:customStyle="1" w:styleId="s3">
    <w:name w:val="s3"/>
    <w:basedOn w:val="a"/>
    <w:rsid w:val="008D55F5"/>
    <w:pPr>
      <w:spacing w:before="100" w:beforeAutospacing="1" w:after="100" w:afterAutospacing="1"/>
    </w:pPr>
  </w:style>
  <w:style w:type="paragraph" w:customStyle="1" w:styleId="s4">
    <w:name w:val="s4"/>
    <w:basedOn w:val="a"/>
    <w:rsid w:val="008D55F5"/>
    <w:pPr>
      <w:spacing w:before="100" w:beforeAutospacing="1" w:after="100" w:afterAutospacing="1"/>
    </w:pPr>
  </w:style>
  <w:style w:type="paragraph" w:customStyle="1" w:styleId="s7">
    <w:name w:val="s7"/>
    <w:basedOn w:val="a"/>
    <w:rsid w:val="008D55F5"/>
    <w:pPr>
      <w:spacing w:before="100" w:beforeAutospacing="1" w:after="100" w:afterAutospacing="1"/>
    </w:pPr>
  </w:style>
  <w:style w:type="paragraph" w:customStyle="1" w:styleId="s9">
    <w:name w:val="s9"/>
    <w:basedOn w:val="a"/>
    <w:rsid w:val="008D55F5"/>
    <w:pPr>
      <w:spacing w:before="100" w:beforeAutospacing="1" w:after="100" w:afterAutospacing="1"/>
    </w:pPr>
  </w:style>
  <w:style w:type="paragraph" w:customStyle="1" w:styleId="s10">
    <w:name w:val="s10"/>
    <w:basedOn w:val="a"/>
    <w:rsid w:val="008D55F5"/>
    <w:pPr>
      <w:spacing w:before="100" w:beforeAutospacing="1" w:after="100" w:afterAutospacing="1"/>
    </w:pPr>
  </w:style>
  <w:style w:type="paragraph" w:customStyle="1" w:styleId="s12">
    <w:name w:val="s12"/>
    <w:basedOn w:val="a"/>
    <w:rsid w:val="008D55F5"/>
    <w:pPr>
      <w:spacing w:before="100" w:beforeAutospacing="1" w:after="100" w:afterAutospacing="1"/>
    </w:pPr>
  </w:style>
  <w:style w:type="paragraph" w:customStyle="1" w:styleId="s15">
    <w:name w:val="s15"/>
    <w:basedOn w:val="a"/>
    <w:rsid w:val="008D55F5"/>
    <w:pPr>
      <w:spacing w:before="100" w:beforeAutospacing="1" w:after="100" w:afterAutospacing="1"/>
    </w:pPr>
  </w:style>
  <w:style w:type="paragraph" w:customStyle="1" w:styleId="s16">
    <w:name w:val="s16"/>
    <w:basedOn w:val="a"/>
    <w:rsid w:val="008D55F5"/>
    <w:pPr>
      <w:spacing w:before="100" w:beforeAutospacing="1" w:after="100" w:afterAutospacing="1"/>
    </w:pPr>
  </w:style>
  <w:style w:type="paragraph" w:customStyle="1" w:styleId="s18">
    <w:name w:val="s18"/>
    <w:basedOn w:val="a"/>
    <w:rsid w:val="008D55F5"/>
    <w:pPr>
      <w:spacing w:before="100" w:beforeAutospacing="1" w:after="100" w:afterAutospacing="1"/>
    </w:pPr>
  </w:style>
  <w:style w:type="paragraph" w:customStyle="1" w:styleId="s19">
    <w:name w:val="s19"/>
    <w:basedOn w:val="a"/>
    <w:rsid w:val="008D55F5"/>
    <w:pPr>
      <w:spacing w:before="100" w:beforeAutospacing="1" w:after="100" w:afterAutospacing="1"/>
    </w:pPr>
  </w:style>
  <w:style w:type="paragraph" w:customStyle="1" w:styleId="s20">
    <w:name w:val="s20"/>
    <w:basedOn w:val="a"/>
    <w:rsid w:val="008D55F5"/>
    <w:pPr>
      <w:spacing w:before="100" w:beforeAutospacing="1" w:after="100" w:afterAutospacing="1"/>
    </w:pPr>
  </w:style>
  <w:style w:type="paragraph" w:customStyle="1" w:styleId="s24">
    <w:name w:val="s24"/>
    <w:basedOn w:val="a"/>
    <w:rsid w:val="008D55F5"/>
    <w:pPr>
      <w:spacing w:before="100" w:beforeAutospacing="1" w:after="100" w:afterAutospacing="1"/>
    </w:pPr>
  </w:style>
  <w:style w:type="paragraph" w:customStyle="1" w:styleId="s25">
    <w:name w:val="s25"/>
    <w:basedOn w:val="a"/>
    <w:rsid w:val="008D55F5"/>
    <w:pPr>
      <w:spacing w:before="100" w:beforeAutospacing="1" w:after="100" w:afterAutospacing="1"/>
    </w:pPr>
  </w:style>
  <w:style w:type="paragraph" w:customStyle="1" w:styleId="s26">
    <w:name w:val="s26"/>
    <w:basedOn w:val="a"/>
    <w:rsid w:val="008D55F5"/>
    <w:pPr>
      <w:spacing w:before="100" w:beforeAutospacing="1" w:after="100" w:afterAutospacing="1"/>
    </w:pPr>
  </w:style>
  <w:style w:type="paragraph" w:customStyle="1" w:styleId="s29">
    <w:name w:val="s29"/>
    <w:basedOn w:val="a"/>
    <w:rsid w:val="008D55F5"/>
    <w:pPr>
      <w:spacing w:before="100" w:beforeAutospacing="1" w:after="100" w:afterAutospacing="1"/>
    </w:pPr>
  </w:style>
  <w:style w:type="paragraph" w:customStyle="1" w:styleId="s30">
    <w:name w:val="s30"/>
    <w:basedOn w:val="a"/>
    <w:rsid w:val="008D55F5"/>
    <w:pPr>
      <w:spacing w:before="100" w:beforeAutospacing="1" w:after="100" w:afterAutospacing="1"/>
    </w:pPr>
  </w:style>
  <w:style w:type="paragraph" w:customStyle="1" w:styleId="s31">
    <w:name w:val="s31"/>
    <w:basedOn w:val="a"/>
    <w:rsid w:val="008D55F5"/>
    <w:pPr>
      <w:spacing w:before="100" w:beforeAutospacing="1" w:after="100" w:afterAutospacing="1"/>
    </w:pPr>
  </w:style>
  <w:style w:type="paragraph" w:customStyle="1" w:styleId="s32">
    <w:name w:val="s32"/>
    <w:basedOn w:val="a"/>
    <w:rsid w:val="008D55F5"/>
    <w:pPr>
      <w:spacing w:before="100" w:beforeAutospacing="1" w:after="100" w:afterAutospacing="1"/>
    </w:pPr>
  </w:style>
  <w:style w:type="paragraph" w:customStyle="1" w:styleId="s33">
    <w:name w:val="s33"/>
    <w:basedOn w:val="a"/>
    <w:rsid w:val="008D55F5"/>
    <w:pPr>
      <w:spacing w:before="100" w:beforeAutospacing="1" w:after="100" w:afterAutospacing="1"/>
    </w:pPr>
  </w:style>
  <w:style w:type="paragraph" w:customStyle="1" w:styleId="s34">
    <w:name w:val="s34"/>
    <w:basedOn w:val="a"/>
    <w:rsid w:val="008D55F5"/>
    <w:pPr>
      <w:spacing w:before="100" w:beforeAutospacing="1" w:after="100" w:afterAutospacing="1"/>
    </w:pPr>
  </w:style>
  <w:style w:type="paragraph" w:customStyle="1" w:styleId="s36">
    <w:name w:val="s36"/>
    <w:basedOn w:val="a"/>
    <w:rsid w:val="008D55F5"/>
    <w:pPr>
      <w:spacing w:before="100" w:beforeAutospacing="1" w:after="100" w:afterAutospacing="1"/>
    </w:pPr>
  </w:style>
  <w:style w:type="paragraph" w:customStyle="1" w:styleId="s37">
    <w:name w:val="s37"/>
    <w:basedOn w:val="a"/>
    <w:rsid w:val="008D55F5"/>
    <w:pPr>
      <w:spacing w:before="100" w:beforeAutospacing="1" w:after="100" w:afterAutospacing="1"/>
    </w:pPr>
  </w:style>
  <w:style w:type="paragraph" w:customStyle="1" w:styleId="s39">
    <w:name w:val="s39"/>
    <w:basedOn w:val="a"/>
    <w:rsid w:val="008D55F5"/>
    <w:pPr>
      <w:spacing w:before="100" w:beforeAutospacing="1" w:after="100" w:afterAutospacing="1"/>
    </w:pPr>
  </w:style>
  <w:style w:type="paragraph" w:customStyle="1" w:styleId="s40">
    <w:name w:val="s40"/>
    <w:basedOn w:val="a"/>
    <w:rsid w:val="008D55F5"/>
    <w:pPr>
      <w:spacing w:before="100" w:beforeAutospacing="1" w:after="100" w:afterAutospacing="1"/>
    </w:pPr>
  </w:style>
  <w:style w:type="paragraph" w:customStyle="1" w:styleId="s41">
    <w:name w:val="s41"/>
    <w:basedOn w:val="a"/>
    <w:rsid w:val="008D55F5"/>
    <w:pPr>
      <w:spacing w:before="100" w:beforeAutospacing="1" w:after="100" w:afterAutospacing="1"/>
    </w:pPr>
  </w:style>
  <w:style w:type="paragraph" w:customStyle="1" w:styleId="s42">
    <w:name w:val="s42"/>
    <w:basedOn w:val="a"/>
    <w:rsid w:val="008D55F5"/>
    <w:pPr>
      <w:spacing w:before="100" w:beforeAutospacing="1" w:after="100" w:afterAutospacing="1"/>
    </w:pPr>
  </w:style>
  <w:style w:type="paragraph" w:customStyle="1" w:styleId="s44">
    <w:name w:val="s44"/>
    <w:basedOn w:val="a"/>
    <w:rsid w:val="008D55F5"/>
    <w:pPr>
      <w:spacing w:before="100" w:beforeAutospacing="1" w:after="100" w:afterAutospacing="1"/>
    </w:pPr>
  </w:style>
  <w:style w:type="paragraph" w:customStyle="1" w:styleId="s45">
    <w:name w:val="s45"/>
    <w:basedOn w:val="a"/>
    <w:rsid w:val="008D55F5"/>
    <w:pPr>
      <w:spacing w:before="100" w:beforeAutospacing="1" w:after="100" w:afterAutospacing="1"/>
    </w:pPr>
  </w:style>
  <w:style w:type="paragraph" w:customStyle="1" w:styleId="s48">
    <w:name w:val="s48"/>
    <w:basedOn w:val="a"/>
    <w:rsid w:val="008D55F5"/>
    <w:pPr>
      <w:spacing w:before="100" w:beforeAutospacing="1" w:after="100" w:afterAutospacing="1"/>
    </w:pPr>
  </w:style>
  <w:style w:type="paragraph" w:customStyle="1" w:styleId="s49">
    <w:name w:val="s49"/>
    <w:basedOn w:val="a"/>
    <w:rsid w:val="008D55F5"/>
    <w:pPr>
      <w:spacing w:before="100" w:beforeAutospacing="1" w:after="100" w:afterAutospacing="1"/>
    </w:pPr>
  </w:style>
  <w:style w:type="paragraph" w:customStyle="1" w:styleId="s50">
    <w:name w:val="s50"/>
    <w:basedOn w:val="a"/>
    <w:rsid w:val="008D55F5"/>
    <w:pPr>
      <w:spacing w:before="100" w:beforeAutospacing="1" w:after="100" w:afterAutospacing="1"/>
    </w:pPr>
  </w:style>
  <w:style w:type="paragraph" w:customStyle="1" w:styleId="s52">
    <w:name w:val="s52"/>
    <w:basedOn w:val="a"/>
    <w:rsid w:val="008D55F5"/>
    <w:pPr>
      <w:spacing w:before="100" w:beforeAutospacing="1" w:after="100" w:afterAutospacing="1"/>
    </w:pPr>
  </w:style>
  <w:style w:type="paragraph" w:customStyle="1" w:styleId="s55">
    <w:name w:val="s55"/>
    <w:basedOn w:val="a"/>
    <w:rsid w:val="008D55F5"/>
    <w:pPr>
      <w:spacing w:before="100" w:beforeAutospacing="1" w:after="100" w:afterAutospacing="1"/>
    </w:pPr>
  </w:style>
  <w:style w:type="paragraph" w:customStyle="1" w:styleId="s56">
    <w:name w:val="s56"/>
    <w:basedOn w:val="a"/>
    <w:rsid w:val="008D55F5"/>
    <w:pPr>
      <w:spacing w:before="100" w:beforeAutospacing="1" w:after="100" w:afterAutospacing="1"/>
    </w:pPr>
  </w:style>
  <w:style w:type="paragraph" w:customStyle="1" w:styleId="s59">
    <w:name w:val="s59"/>
    <w:basedOn w:val="a"/>
    <w:rsid w:val="008D55F5"/>
    <w:pPr>
      <w:spacing w:before="100" w:beforeAutospacing="1" w:after="100" w:afterAutospacing="1"/>
    </w:pPr>
  </w:style>
  <w:style w:type="paragraph" w:customStyle="1" w:styleId="s61">
    <w:name w:val="s61"/>
    <w:basedOn w:val="a"/>
    <w:rsid w:val="008D55F5"/>
    <w:pPr>
      <w:spacing w:before="100" w:beforeAutospacing="1" w:after="100" w:afterAutospacing="1"/>
    </w:pPr>
  </w:style>
  <w:style w:type="paragraph" w:customStyle="1" w:styleId="s62">
    <w:name w:val="s62"/>
    <w:basedOn w:val="a"/>
    <w:rsid w:val="008D55F5"/>
    <w:pPr>
      <w:spacing w:before="100" w:beforeAutospacing="1" w:after="100" w:afterAutospacing="1"/>
    </w:pPr>
  </w:style>
  <w:style w:type="character" w:customStyle="1" w:styleId="s2">
    <w:name w:val="s2"/>
    <w:basedOn w:val="a0"/>
    <w:rsid w:val="008D55F5"/>
  </w:style>
  <w:style w:type="character" w:customStyle="1" w:styleId="bumpedfont15">
    <w:name w:val="bumpedfont15"/>
    <w:basedOn w:val="a0"/>
    <w:rsid w:val="008D55F5"/>
  </w:style>
  <w:style w:type="character" w:customStyle="1" w:styleId="s5">
    <w:name w:val="s5"/>
    <w:basedOn w:val="a0"/>
    <w:rsid w:val="008D55F5"/>
  </w:style>
  <w:style w:type="character" w:customStyle="1" w:styleId="s6">
    <w:name w:val="s6"/>
    <w:basedOn w:val="a0"/>
    <w:rsid w:val="008D55F5"/>
  </w:style>
  <w:style w:type="character" w:customStyle="1" w:styleId="s8">
    <w:name w:val="s8"/>
    <w:basedOn w:val="a0"/>
    <w:rsid w:val="008D55F5"/>
  </w:style>
  <w:style w:type="character" w:customStyle="1" w:styleId="s11">
    <w:name w:val="s11"/>
    <w:basedOn w:val="a0"/>
    <w:rsid w:val="008D55F5"/>
  </w:style>
  <w:style w:type="character" w:customStyle="1" w:styleId="s13">
    <w:name w:val="s13"/>
    <w:basedOn w:val="a0"/>
    <w:rsid w:val="008D55F5"/>
  </w:style>
  <w:style w:type="character" w:customStyle="1" w:styleId="s14">
    <w:name w:val="s14"/>
    <w:basedOn w:val="a0"/>
    <w:rsid w:val="008D55F5"/>
  </w:style>
  <w:style w:type="character" w:customStyle="1" w:styleId="s17">
    <w:name w:val="s17"/>
    <w:basedOn w:val="a0"/>
    <w:rsid w:val="008D55F5"/>
  </w:style>
  <w:style w:type="character" w:customStyle="1" w:styleId="s21">
    <w:name w:val="s21"/>
    <w:basedOn w:val="a0"/>
    <w:rsid w:val="008D55F5"/>
  </w:style>
  <w:style w:type="character" w:customStyle="1" w:styleId="s22">
    <w:name w:val="s22"/>
    <w:basedOn w:val="a0"/>
    <w:rsid w:val="008D55F5"/>
  </w:style>
  <w:style w:type="character" w:customStyle="1" w:styleId="s23">
    <w:name w:val="s23"/>
    <w:basedOn w:val="a0"/>
    <w:rsid w:val="008D55F5"/>
  </w:style>
  <w:style w:type="character" w:customStyle="1" w:styleId="s27">
    <w:name w:val="s27"/>
    <w:basedOn w:val="a0"/>
    <w:rsid w:val="008D55F5"/>
  </w:style>
  <w:style w:type="character" w:customStyle="1" w:styleId="s28">
    <w:name w:val="s28"/>
    <w:basedOn w:val="a0"/>
    <w:rsid w:val="008D55F5"/>
  </w:style>
  <w:style w:type="character" w:customStyle="1" w:styleId="s35">
    <w:name w:val="s35"/>
    <w:basedOn w:val="a0"/>
    <w:rsid w:val="008D55F5"/>
  </w:style>
  <w:style w:type="character" w:customStyle="1" w:styleId="s38">
    <w:name w:val="s38"/>
    <w:basedOn w:val="a0"/>
    <w:rsid w:val="008D55F5"/>
  </w:style>
  <w:style w:type="character" w:customStyle="1" w:styleId="s43">
    <w:name w:val="s43"/>
    <w:basedOn w:val="a0"/>
    <w:rsid w:val="008D55F5"/>
  </w:style>
  <w:style w:type="character" w:customStyle="1" w:styleId="s46">
    <w:name w:val="s46"/>
    <w:basedOn w:val="a0"/>
    <w:rsid w:val="008D55F5"/>
  </w:style>
  <w:style w:type="character" w:customStyle="1" w:styleId="s47">
    <w:name w:val="s47"/>
    <w:basedOn w:val="a0"/>
    <w:rsid w:val="008D55F5"/>
  </w:style>
  <w:style w:type="character" w:customStyle="1" w:styleId="s53">
    <w:name w:val="s53"/>
    <w:basedOn w:val="a0"/>
    <w:rsid w:val="008D55F5"/>
  </w:style>
  <w:style w:type="character" w:customStyle="1" w:styleId="s54">
    <w:name w:val="s54"/>
    <w:basedOn w:val="a0"/>
    <w:rsid w:val="008D55F5"/>
  </w:style>
  <w:style w:type="character" w:customStyle="1" w:styleId="s58">
    <w:name w:val="s58"/>
    <w:basedOn w:val="a0"/>
    <w:rsid w:val="008D55F5"/>
  </w:style>
  <w:style w:type="character" w:customStyle="1" w:styleId="s67">
    <w:name w:val="s67"/>
    <w:basedOn w:val="a0"/>
    <w:rsid w:val="008D55F5"/>
  </w:style>
  <w:style w:type="character" w:customStyle="1" w:styleId="s68">
    <w:name w:val="s68"/>
    <w:basedOn w:val="a0"/>
    <w:rsid w:val="008D55F5"/>
  </w:style>
  <w:style w:type="character" w:customStyle="1" w:styleId="emailstyle80">
    <w:name w:val="emailstyle80"/>
    <w:basedOn w:val="a0"/>
    <w:semiHidden/>
    <w:rsid w:val="008D55F5"/>
    <w:rPr>
      <w:rFonts w:ascii="Calibri" w:hAnsi="Calibri" w:cs="Calibri" w:hint="default"/>
      <w:color w:val="1F497D"/>
    </w:rPr>
  </w:style>
  <w:style w:type="character" w:customStyle="1" w:styleId="emailstyle81">
    <w:name w:val="emailstyle81"/>
    <w:basedOn w:val="a0"/>
    <w:semiHidden/>
    <w:rsid w:val="008D55F5"/>
    <w:rPr>
      <w:rFonts w:ascii="Calibri" w:hAnsi="Calibri" w:cs="Calibri" w:hint="default"/>
      <w:color w:val="1F497D"/>
    </w:rPr>
  </w:style>
  <w:style w:type="character" w:styleId="a7">
    <w:name w:val="annotation reference"/>
    <w:basedOn w:val="a0"/>
    <w:uiPriority w:val="99"/>
    <w:semiHidden/>
    <w:unhideWhenUsed/>
    <w:rsid w:val="00B86773"/>
    <w:rPr>
      <w:sz w:val="16"/>
      <w:szCs w:val="16"/>
    </w:rPr>
  </w:style>
  <w:style w:type="paragraph" w:styleId="a8">
    <w:name w:val="annotation text"/>
    <w:basedOn w:val="a"/>
    <w:link w:val="a9"/>
    <w:uiPriority w:val="99"/>
    <w:semiHidden/>
    <w:unhideWhenUsed/>
    <w:rsid w:val="00B86773"/>
    <w:rPr>
      <w:sz w:val="20"/>
      <w:szCs w:val="20"/>
    </w:rPr>
  </w:style>
  <w:style w:type="character" w:customStyle="1" w:styleId="a9">
    <w:name w:val="Текст примечания Знак"/>
    <w:basedOn w:val="a0"/>
    <w:link w:val="a8"/>
    <w:uiPriority w:val="99"/>
    <w:semiHidden/>
    <w:rsid w:val="00B86773"/>
    <w:rPr>
      <w:rFonts w:ascii="Times New Roman" w:hAnsi="Times New Roman" w:cs="Times New Roman"/>
      <w:sz w:val="20"/>
      <w:szCs w:val="20"/>
      <w:lang w:eastAsia="ru-RU"/>
    </w:rPr>
  </w:style>
  <w:style w:type="paragraph" w:styleId="aa">
    <w:name w:val="annotation subject"/>
    <w:basedOn w:val="a8"/>
    <w:next w:val="a8"/>
    <w:link w:val="ab"/>
    <w:uiPriority w:val="99"/>
    <w:semiHidden/>
    <w:unhideWhenUsed/>
    <w:rsid w:val="00B86773"/>
    <w:rPr>
      <w:b/>
      <w:bCs/>
    </w:rPr>
  </w:style>
  <w:style w:type="character" w:customStyle="1" w:styleId="ab">
    <w:name w:val="Тема примечания Знак"/>
    <w:basedOn w:val="a9"/>
    <w:link w:val="aa"/>
    <w:uiPriority w:val="99"/>
    <w:semiHidden/>
    <w:rsid w:val="00B86773"/>
    <w:rPr>
      <w:rFonts w:ascii="Times New Roman" w:hAnsi="Times New Roman" w:cs="Times New Roman"/>
      <w:b/>
      <w:bCs/>
      <w:sz w:val="20"/>
      <w:szCs w:val="20"/>
      <w:lang w:eastAsia="ru-RU"/>
    </w:rPr>
  </w:style>
  <w:style w:type="character" w:customStyle="1" w:styleId="11">
    <w:name w:val="Основной текст1"/>
    <w:basedOn w:val="a0"/>
    <w:rsid w:val="00D4632D"/>
    <w:rPr>
      <w:rFonts w:ascii="Times New Roman" w:eastAsia="Times New Roman" w:hAnsi="Times New Roman" w:cs="Times New Roman"/>
      <w:color w:val="000000"/>
      <w:spacing w:val="8"/>
      <w:w w:val="100"/>
      <w:position w:val="0"/>
      <w:sz w:val="24"/>
      <w:szCs w:val="24"/>
      <w:shd w:val="clear" w:color="auto" w:fill="FFFFFF"/>
      <w:lang w:val="ru-RU" w:eastAsia="ru-RU" w:bidi="ru-RU"/>
    </w:rPr>
  </w:style>
  <w:style w:type="paragraph" w:styleId="ac">
    <w:name w:val="Title"/>
    <w:basedOn w:val="a"/>
    <w:link w:val="ad"/>
    <w:uiPriority w:val="99"/>
    <w:qFormat/>
    <w:rsid w:val="00D4632D"/>
    <w:pPr>
      <w:ind w:firstLine="567"/>
      <w:jc w:val="center"/>
    </w:pPr>
    <w:rPr>
      <w:rFonts w:ascii="Arial" w:eastAsia="Times New Roman" w:hAnsi="Arial"/>
      <w:b/>
    </w:rPr>
  </w:style>
  <w:style w:type="character" w:customStyle="1" w:styleId="ad">
    <w:name w:val="Заголовок Знак"/>
    <w:basedOn w:val="a0"/>
    <w:link w:val="ac"/>
    <w:uiPriority w:val="99"/>
    <w:rsid w:val="00D4632D"/>
    <w:rPr>
      <w:rFonts w:ascii="Arial" w:eastAsia="Times New Roman" w:hAnsi="Arial" w:cs="Times New Roman"/>
      <w:b/>
      <w:sz w:val="24"/>
      <w:szCs w:val="24"/>
      <w:lang w:eastAsia="ru-RU"/>
    </w:rPr>
  </w:style>
  <w:style w:type="paragraph" w:customStyle="1" w:styleId="12">
    <w:name w:val="Обычный1"/>
    <w:rsid w:val="00D4632D"/>
    <w:pPr>
      <w:widowControl w:val="0"/>
      <w:spacing w:after="0" w:line="240" w:lineRule="auto"/>
    </w:pPr>
    <w:rPr>
      <w:rFonts w:ascii="Times New Roman" w:eastAsia="Times New Roman" w:hAnsi="Times New Roman" w:cs="Times New Roman"/>
      <w:sz w:val="20"/>
      <w:szCs w:val="20"/>
      <w:lang w:eastAsia="ru-RU"/>
    </w:rPr>
  </w:style>
  <w:style w:type="paragraph" w:customStyle="1" w:styleId="Textbody">
    <w:name w:val="Text body"/>
    <w:basedOn w:val="a"/>
    <w:uiPriority w:val="99"/>
    <w:rsid w:val="00D4632D"/>
    <w:pPr>
      <w:suppressAutoHyphens/>
      <w:autoSpaceDN w:val="0"/>
      <w:spacing w:after="140" w:line="288" w:lineRule="auto"/>
    </w:pPr>
    <w:rPr>
      <w:rFonts w:ascii="Liberation Serif" w:eastAsia="SimSun" w:hAnsi="Liberation Serif" w:cs="Mangal"/>
      <w:kern w:val="3"/>
      <w:lang w:eastAsia="zh-CN" w:bidi="hi-IN"/>
    </w:rPr>
  </w:style>
  <w:style w:type="paragraph" w:styleId="ae">
    <w:name w:val="header"/>
    <w:basedOn w:val="a"/>
    <w:link w:val="af"/>
    <w:uiPriority w:val="99"/>
    <w:unhideWhenUsed/>
    <w:rsid w:val="000C69EB"/>
    <w:pPr>
      <w:tabs>
        <w:tab w:val="center" w:pos="4677"/>
        <w:tab w:val="right" w:pos="9355"/>
      </w:tabs>
    </w:pPr>
  </w:style>
  <w:style w:type="character" w:customStyle="1" w:styleId="af">
    <w:name w:val="Верхний колонтитул Знак"/>
    <w:basedOn w:val="a0"/>
    <w:link w:val="ae"/>
    <w:uiPriority w:val="99"/>
    <w:rsid w:val="000C69EB"/>
    <w:rPr>
      <w:rFonts w:ascii="Times New Roman" w:hAnsi="Times New Roman" w:cs="Times New Roman"/>
      <w:sz w:val="24"/>
      <w:szCs w:val="24"/>
      <w:lang w:eastAsia="ru-RU"/>
    </w:rPr>
  </w:style>
  <w:style w:type="paragraph" w:styleId="af0">
    <w:name w:val="footer"/>
    <w:basedOn w:val="a"/>
    <w:link w:val="af1"/>
    <w:uiPriority w:val="99"/>
    <w:semiHidden/>
    <w:unhideWhenUsed/>
    <w:rsid w:val="000C69EB"/>
    <w:pPr>
      <w:tabs>
        <w:tab w:val="center" w:pos="4677"/>
        <w:tab w:val="right" w:pos="9355"/>
      </w:tabs>
    </w:pPr>
  </w:style>
  <w:style w:type="character" w:customStyle="1" w:styleId="af1">
    <w:name w:val="Нижний колонтитул Знак"/>
    <w:basedOn w:val="a0"/>
    <w:link w:val="af0"/>
    <w:uiPriority w:val="99"/>
    <w:semiHidden/>
    <w:rsid w:val="000C69EB"/>
    <w:rPr>
      <w:rFonts w:ascii="Times New Roman" w:hAnsi="Times New Roman" w:cs="Times New Roman"/>
      <w:sz w:val="24"/>
      <w:szCs w:val="24"/>
      <w:lang w:eastAsia="ru-RU"/>
    </w:rPr>
  </w:style>
  <w:style w:type="paragraph" w:customStyle="1" w:styleId="Standard">
    <w:name w:val="Standard"/>
    <w:rsid w:val="0069333F"/>
    <w:pPr>
      <w:suppressAutoHyphens/>
      <w:autoSpaceDN w:val="0"/>
      <w:spacing w:after="0" w:line="240" w:lineRule="auto"/>
    </w:pPr>
    <w:rPr>
      <w:rFonts w:ascii="Tempora LGC Uni" w:eastAsia="Droid Sans Fallback" w:hAnsi="Tempora LGC Uni" w:cs="FreeSans"/>
      <w:kern w:val="3"/>
      <w:sz w:val="24"/>
      <w:szCs w:val="24"/>
      <w:lang w:eastAsia="zh-CN" w:bidi="hi-IN"/>
    </w:rPr>
  </w:style>
  <w:style w:type="paragraph" w:styleId="af2">
    <w:name w:val="List Paragraph"/>
    <w:basedOn w:val="Standard"/>
    <w:uiPriority w:val="34"/>
    <w:qFormat/>
    <w:rsid w:val="005A34E0"/>
    <w:pPr>
      <w:spacing w:after="200"/>
      <w:ind w:left="720"/>
      <w:textAlignment w:val="baseline"/>
    </w:pPr>
  </w:style>
  <w:style w:type="paragraph" w:customStyle="1" w:styleId="ConsPlusTitle">
    <w:name w:val="ConsPlusTitle"/>
    <w:rsid w:val="00ED6005"/>
    <w:pPr>
      <w:widowControl w:val="0"/>
      <w:autoSpaceDE w:val="0"/>
      <w:autoSpaceDN w:val="0"/>
      <w:spacing w:after="0" w:line="240" w:lineRule="auto"/>
    </w:pPr>
    <w:rPr>
      <w:rFonts w:ascii="Calibri" w:eastAsia="Times New Roman" w:hAnsi="Calibri" w:cs="Calibri"/>
      <w:b/>
      <w:szCs w:val="20"/>
      <w:lang w:eastAsia="ru-RU"/>
    </w:rPr>
  </w:style>
  <w:style w:type="paragraph" w:styleId="af3">
    <w:name w:val="Normal (Web)"/>
    <w:basedOn w:val="a"/>
    <w:uiPriority w:val="99"/>
    <w:unhideWhenUsed/>
    <w:rsid w:val="00D34226"/>
  </w:style>
  <w:style w:type="character" w:customStyle="1" w:styleId="10">
    <w:name w:val="Заголовок 1 Знак"/>
    <w:basedOn w:val="a0"/>
    <w:link w:val="1"/>
    <w:uiPriority w:val="9"/>
    <w:rsid w:val="00CF4538"/>
    <w:rPr>
      <w:rFonts w:ascii="Times New Roman" w:eastAsia="Times New Roman" w:hAnsi="Times New Roman" w:cs="Times New Roman"/>
      <w:b/>
      <w:bCs/>
      <w:kern w:val="36"/>
      <w:sz w:val="48"/>
      <w:szCs w:val="48"/>
      <w:lang w:eastAsia="ru-RU"/>
    </w:rPr>
  </w:style>
  <w:style w:type="paragraph" w:customStyle="1" w:styleId="ConsPlusNormal">
    <w:name w:val="ConsPlusNormal"/>
    <w:uiPriority w:val="99"/>
    <w:rsid w:val="00B31FAD"/>
    <w:pPr>
      <w:suppressAutoHyphens/>
      <w:autoSpaceDE w:val="0"/>
      <w:spacing w:after="0" w:line="240" w:lineRule="auto"/>
      <w:ind w:firstLine="720"/>
    </w:pPr>
    <w:rPr>
      <w:rFonts w:ascii="Arial" w:eastAsia="Times New Roman" w:hAnsi="Arial" w:cs="Arial"/>
      <w:sz w:val="20"/>
      <w:szCs w:val="20"/>
      <w:lang w:eastAsia="zh-CN"/>
    </w:rPr>
  </w:style>
  <w:style w:type="paragraph" w:styleId="2">
    <w:name w:val="Body Text 2"/>
    <w:basedOn w:val="a"/>
    <w:link w:val="20"/>
    <w:uiPriority w:val="99"/>
    <w:semiHidden/>
    <w:unhideWhenUsed/>
    <w:rsid w:val="00984C2A"/>
    <w:pPr>
      <w:jc w:val="both"/>
    </w:pPr>
    <w:rPr>
      <w:rFonts w:eastAsia="Arial"/>
      <w:sz w:val="28"/>
      <w:szCs w:val="28"/>
    </w:rPr>
  </w:style>
  <w:style w:type="character" w:customStyle="1" w:styleId="20">
    <w:name w:val="Основной текст 2 Знак"/>
    <w:basedOn w:val="a0"/>
    <w:link w:val="2"/>
    <w:uiPriority w:val="99"/>
    <w:semiHidden/>
    <w:rsid w:val="00984C2A"/>
    <w:rPr>
      <w:rFonts w:ascii="Times New Roman" w:eastAsia="Arial"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1583">
      <w:bodyDiv w:val="1"/>
      <w:marLeft w:val="0"/>
      <w:marRight w:val="0"/>
      <w:marTop w:val="0"/>
      <w:marBottom w:val="0"/>
      <w:divBdr>
        <w:top w:val="none" w:sz="0" w:space="0" w:color="auto"/>
        <w:left w:val="none" w:sz="0" w:space="0" w:color="auto"/>
        <w:bottom w:val="none" w:sz="0" w:space="0" w:color="auto"/>
        <w:right w:val="none" w:sz="0" w:space="0" w:color="auto"/>
      </w:divBdr>
    </w:div>
    <w:div w:id="285502927">
      <w:bodyDiv w:val="1"/>
      <w:marLeft w:val="0"/>
      <w:marRight w:val="0"/>
      <w:marTop w:val="0"/>
      <w:marBottom w:val="0"/>
      <w:divBdr>
        <w:top w:val="none" w:sz="0" w:space="0" w:color="auto"/>
        <w:left w:val="none" w:sz="0" w:space="0" w:color="auto"/>
        <w:bottom w:val="none" w:sz="0" w:space="0" w:color="auto"/>
        <w:right w:val="none" w:sz="0" w:space="0" w:color="auto"/>
      </w:divBdr>
    </w:div>
    <w:div w:id="401802934">
      <w:bodyDiv w:val="1"/>
      <w:marLeft w:val="0"/>
      <w:marRight w:val="0"/>
      <w:marTop w:val="0"/>
      <w:marBottom w:val="0"/>
      <w:divBdr>
        <w:top w:val="none" w:sz="0" w:space="0" w:color="auto"/>
        <w:left w:val="none" w:sz="0" w:space="0" w:color="auto"/>
        <w:bottom w:val="none" w:sz="0" w:space="0" w:color="auto"/>
        <w:right w:val="none" w:sz="0" w:space="0" w:color="auto"/>
      </w:divBdr>
      <w:divsChild>
        <w:div w:id="367068224">
          <w:marLeft w:val="0"/>
          <w:marRight w:val="0"/>
          <w:marTop w:val="0"/>
          <w:marBottom w:val="0"/>
          <w:divBdr>
            <w:top w:val="none" w:sz="0" w:space="0" w:color="auto"/>
            <w:left w:val="none" w:sz="0" w:space="0" w:color="auto"/>
            <w:bottom w:val="none" w:sz="0" w:space="0" w:color="auto"/>
            <w:right w:val="none" w:sz="0" w:space="0" w:color="auto"/>
          </w:divBdr>
        </w:div>
        <w:div w:id="278025609">
          <w:marLeft w:val="0"/>
          <w:marRight w:val="0"/>
          <w:marTop w:val="0"/>
          <w:marBottom w:val="0"/>
          <w:divBdr>
            <w:top w:val="none" w:sz="0" w:space="0" w:color="auto"/>
            <w:left w:val="none" w:sz="0" w:space="0" w:color="auto"/>
            <w:bottom w:val="none" w:sz="0" w:space="0" w:color="auto"/>
            <w:right w:val="none" w:sz="0" w:space="0" w:color="auto"/>
          </w:divBdr>
        </w:div>
      </w:divsChild>
    </w:div>
    <w:div w:id="581642098">
      <w:bodyDiv w:val="1"/>
      <w:marLeft w:val="0"/>
      <w:marRight w:val="0"/>
      <w:marTop w:val="0"/>
      <w:marBottom w:val="0"/>
      <w:divBdr>
        <w:top w:val="none" w:sz="0" w:space="0" w:color="auto"/>
        <w:left w:val="none" w:sz="0" w:space="0" w:color="auto"/>
        <w:bottom w:val="none" w:sz="0" w:space="0" w:color="auto"/>
        <w:right w:val="none" w:sz="0" w:space="0" w:color="auto"/>
      </w:divBdr>
    </w:div>
    <w:div w:id="706292886">
      <w:bodyDiv w:val="1"/>
      <w:marLeft w:val="0"/>
      <w:marRight w:val="0"/>
      <w:marTop w:val="0"/>
      <w:marBottom w:val="0"/>
      <w:divBdr>
        <w:top w:val="none" w:sz="0" w:space="0" w:color="auto"/>
        <w:left w:val="none" w:sz="0" w:space="0" w:color="auto"/>
        <w:bottom w:val="none" w:sz="0" w:space="0" w:color="auto"/>
        <w:right w:val="none" w:sz="0" w:space="0" w:color="auto"/>
      </w:divBdr>
    </w:div>
    <w:div w:id="850341124">
      <w:bodyDiv w:val="1"/>
      <w:marLeft w:val="0"/>
      <w:marRight w:val="0"/>
      <w:marTop w:val="0"/>
      <w:marBottom w:val="0"/>
      <w:divBdr>
        <w:top w:val="none" w:sz="0" w:space="0" w:color="auto"/>
        <w:left w:val="none" w:sz="0" w:space="0" w:color="auto"/>
        <w:bottom w:val="none" w:sz="0" w:space="0" w:color="auto"/>
        <w:right w:val="none" w:sz="0" w:space="0" w:color="auto"/>
      </w:divBdr>
    </w:div>
    <w:div w:id="960958415">
      <w:bodyDiv w:val="1"/>
      <w:marLeft w:val="0"/>
      <w:marRight w:val="0"/>
      <w:marTop w:val="0"/>
      <w:marBottom w:val="0"/>
      <w:divBdr>
        <w:top w:val="none" w:sz="0" w:space="0" w:color="auto"/>
        <w:left w:val="none" w:sz="0" w:space="0" w:color="auto"/>
        <w:bottom w:val="none" w:sz="0" w:space="0" w:color="auto"/>
        <w:right w:val="none" w:sz="0" w:space="0" w:color="auto"/>
      </w:divBdr>
    </w:div>
    <w:div w:id="1183545421">
      <w:bodyDiv w:val="1"/>
      <w:marLeft w:val="0"/>
      <w:marRight w:val="0"/>
      <w:marTop w:val="0"/>
      <w:marBottom w:val="0"/>
      <w:divBdr>
        <w:top w:val="none" w:sz="0" w:space="0" w:color="auto"/>
        <w:left w:val="none" w:sz="0" w:space="0" w:color="auto"/>
        <w:bottom w:val="none" w:sz="0" w:space="0" w:color="auto"/>
        <w:right w:val="none" w:sz="0" w:space="0" w:color="auto"/>
      </w:divBdr>
      <w:divsChild>
        <w:div w:id="756363276">
          <w:marLeft w:val="0"/>
          <w:marRight w:val="0"/>
          <w:marTop w:val="0"/>
          <w:marBottom w:val="0"/>
          <w:divBdr>
            <w:top w:val="none" w:sz="0" w:space="0" w:color="auto"/>
            <w:left w:val="none" w:sz="0" w:space="0" w:color="auto"/>
            <w:bottom w:val="none" w:sz="0" w:space="0" w:color="auto"/>
            <w:right w:val="none" w:sz="0" w:space="0" w:color="auto"/>
          </w:divBdr>
        </w:div>
      </w:divsChild>
    </w:div>
    <w:div w:id="1428694816">
      <w:bodyDiv w:val="1"/>
      <w:marLeft w:val="0"/>
      <w:marRight w:val="0"/>
      <w:marTop w:val="0"/>
      <w:marBottom w:val="0"/>
      <w:divBdr>
        <w:top w:val="none" w:sz="0" w:space="0" w:color="auto"/>
        <w:left w:val="none" w:sz="0" w:space="0" w:color="auto"/>
        <w:bottom w:val="none" w:sz="0" w:space="0" w:color="auto"/>
        <w:right w:val="none" w:sz="0" w:space="0" w:color="auto"/>
      </w:divBdr>
    </w:div>
    <w:div w:id="191747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73D13294C5FBD399C6FF87D48B7172A274C06C5739A3411DC0F55396352C0D55B4BCF3DF3A7C8FE3A1547F565j7W9I" TargetMode="External"/><Relationship Id="rId13" Type="http://schemas.openxmlformats.org/officeDocument/2006/relationships/hyperlink" Target="https://login.consultant.ru/link/?req=doc&amp;base=LAW&amp;n=495001&amp;dst=10044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95001&amp;dst=10042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001&amp;dst=100428"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5001&amp;dst=100468" TargetMode="External"/><Relationship Id="rId10" Type="http://schemas.openxmlformats.org/officeDocument/2006/relationships/hyperlink" Target="https://login.consultant.ru/link/?req=doc&amp;base=LAW&amp;n=495001&amp;dst=100996" TargetMode="External"/><Relationship Id="rId4" Type="http://schemas.openxmlformats.org/officeDocument/2006/relationships/settings" Target="settings.xml"/><Relationship Id="rId9" Type="http://schemas.openxmlformats.org/officeDocument/2006/relationships/hyperlink" Target="https://login.consultant.ru/link/?req=doc&amp;base=LAW&amp;n=495001&amp;dst=100422" TargetMode="External"/><Relationship Id="rId14" Type="http://schemas.openxmlformats.org/officeDocument/2006/relationships/hyperlink" Target="https://login.consultant.ru/link/?req=doc&amp;base=LAW&amp;n=495001&amp;dst=1004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9F674C-FFC5-425D-B84D-543C6CD55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5854</Words>
  <Characters>33372</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 Игоревна Айвазян</dc:creator>
  <cp:lastModifiedBy>Пользователь</cp:lastModifiedBy>
  <cp:revision>4</cp:revision>
  <cp:lastPrinted>2025-03-25T11:38:00Z</cp:lastPrinted>
  <dcterms:created xsi:type="dcterms:W3CDTF">2025-04-15T11:28:00Z</dcterms:created>
  <dcterms:modified xsi:type="dcterms:W3CDTF">2025-04-15T13:24:00Z</dcterms:modified>
</cp:coreProperties>
</file>